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B7A1" w14:textId="77777777" w:rsidR="00224718" w:rsidRPr="008A43E4" w:rsidRDefault="00224718" w:rsidP="004F4036">
      <w:pPr>
        <w:ind w:firstLine="284"/>
        <w:jc w:val="both"/>
        <w:rPr>
          <w:rFonts w:ascii="Arial" w:hAnsi="Arial" w:cs="Arial"/>
          <w:sz w:val="21"/>
          <w:szCs w:val="21"/>
          <w:highlight w:val="yellow"/>
        </w:rPr>
      </w:pPr>
      <w:bookmarkStart w:id="0" w:name="_GoBack"/>
      <w:bookmarkEnd w:id="0"/>
    </w:p>
    <w:p w14:paraId="60F8D799" w14:textId="192DF08A" w:rsidR="00224718" w:rsidRPr="008E6A76" w:rsidRDefault="002E4C7B" w:rsidP="008E6A76">
      <w:pPr>
        <w:ind w:firstLine="284"/>
        <w:jc w:val="right"/>
        <w:rPr>
          <w:rFonts w:ascii="Arial" w:hAnsi="Arial" w:cs="Arial"/>
          <w:b/>
          <w:sz w:val="21"/>
          <w:szCs w:val="21"/>
        </w:rPr>
      </w:pPr>
      <w:r w:rsidRPr="008E6A76">
        <w:rPr>
          <w:rFonts w:ascii="Arial" w:hAnsi="Arial" w:cs="Arial"/>
          <w:b/>
          <w:sz w:val="21"/>
          <w:szCs w:val="21"/>
        </w:rPr>
        <w:t>Załącznik nr 2</w:t>
      </w:r>
      <w:r w:rsidR="007622BC">
        <w:rPr>
          <w:rFonts w:ascii="Arial" w:hAnsi="Arial" w:cs="Arial"/>
          <w:b/>
          <w:sz w:val="21"/>
          <w:szCs w:val="21"/>
        </w:rPr>
        <w:t xml:space="preserve"> do pisma nr RR.</w:t>
      </w:r>
      <w:r w:rsidR="007622BC" w:rsidRPr="0070465D">
        <w:rPr>
          <w:rFonts w:ascii="Arial" w:hAnsi="Arial" w:cs="Arial"/>
          <w:b/>
          <w:sz w:val="21"/>
          <w:szCs w:val="21"/>
        </w:rPr>
        <w:t>RCAS</w:t>
      </w:r>
      <w:r w:rsidR="0070465D" w:rsidRPr="0070465D">
        <w:rPr>
          <w:rFonts w:ascii="Arial" w:hAnsi="Arial" w:cs="Arial"/>
          <w:b/>
        </w:rPr>
        <w:t xml:space="preserve"> KW-00073/21</w:t>
      </w:r>
      <w:r w:rsidRPr="0070465D">
        <w:rPr>
          <w:rFonts w:ascii="Arial" w:hAnsi="Arial" w:cs="Arial"/>
          <w:b/>
          <w:sz w:val="21"/>
          <w:szCs w:val="21"/>
        </w:rPr>
        <w:t xml:space="preserve">– </w:t>
      </w:r>
      <w:r w:rsidR="008C62ED" w:rsidRPr="0070465D">
        <w:rPr>
          <w:rFonts w:ascii="Arial" w:hAnsi="Arial" w:cs="Arial"/>
          <w:b/>
          <w:sz w:val="21"/>
          <w:szCs w:val="21"/>
        </w:rPr>
        <w:t>wzór</w:t>
      </w:r>
      <w:r w:rsidR="008C62ED" w:rsidRPr="008A43E4">
        <w:rPr>
          <w:rFonts w:ascii="Arial" w:hAnsi="Arial" w:cs="Arial"/>
          <w:b/>
          <w:sz w:val="21"/>
          <w:szCs w:val="21"/>
        </w:rPr>
        <w:t xml:space="preserve"> </w:t>
      </w:r>
      <w:r w:rsidRPr="008E6A76">
        <w:rPr>
          <w:rFonts w:ascii="Arial" w:hAnsi="Arial" w:cs="Arial"/>
          <w:b/>
          <w:sz w:val="21"/>
          <w:szCs w:val="21"/>
        </w:rPr>
        <w:t>list</w:t>
      </w:r>
      <w:r w:rsidR="008C62ED" w:rsidRPr="008A43E4">
        <w:rPr>
          <w:rFonts w:ascii="Arial" w:hAnsi="Arial" w:cs="Arial"/>
          <w:b/>
          <w:sz w:val="21"/>
          <w:szCs w:val="21"/>
        </w:rPr>
        <w:t>u</w:t>
      </w:r>
      <w:r w:rsidRPr="008E6A76">
        <w:rPr>
          <w:rFonts w:ascii="Arial" w:hAnsi="Arial" w:cs="Arial"/>
          <w:b/>
          <w:sz w:val="21"/>
          <w:szCs w:val="21"/>
        </w:rPr>
        <w:t xml:space="preserve"> uwiarygadniając</w:t>
      </w:r>
      <w:r w:rsidR="008C62ED" w:rsidRPr="008A43E4">
        <w:rPr>
          <w:rFonts w:ascii="Arial" w:hAnsi="Arial" w:cs="Arial"/>
          <w:b/>
          <w:sz w:val="21"/>
          <w:szCs w:val="21"/>
        </w:rPr>
        <w:t>ego</w:t>
      </w:r>
      <w:r w:rsidR="008A43E4" w:rsidRPr="008A43E4">
        <w:rPr>
          <w:rFonts w:ascii="Arial" w:hAnsi="Arial" w:cs="Arial"/>
          <w:b/>
          <w:sz w:val="21"/>
          <w:szCs w:val="21"/>
        </w:rPr>
        <w:t xml:space="preserve"> pracę ankieterów</w:t>
      </w:r>
    </w:p>
    <w:p w14:paraId="371C01F4" w14:textId="77777777" w:rsidR="008A43E4" w:rsidRDefault="008A43E4" w:rsidP="00224718">
      <w:pPr>
        <w:jc w:val="both"/>
        <w:rPr>
          <w:rFonts w:ascii="Arial" w:hAnsi="Arial" w:cs="Arial"/>
          <w:sz w:val="21"/>
          <w:szCs w:val="21"/>
        </w:rPr>
      </w:pPr>
    </w:p>
    <w:p w14:paraId="379C67DF" w14:textId="77777777" w:rsidR="007B2906" w:rsidRDefault="007B2906" w:rsidP="00224718">
      <w:pPr>
        <w:jc w:val="both"/>
        <w:rPr>
          <w:rFonts w:ascii="Arial" w:hAnsi="Arial" w:cs="Arial"/>
          <w:sz w:val="21"/>
          <w:szCs w:val="21"/>
        </w:rPr>
      </w:pPr>
    </w:p>
    <w:p w14:paraId="1DEFC93B" w14:textId="77B6B721" w:rsidR="008A43E4" w:rsidRPr="008A43E4" w:rsidRDefault="008A43E4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Szanowni Państwo,</w:t>
      </w:r>
    </w:p>
    <w:p w14:paraId="1CBEBC6F" w14:textId="46B16155" w:rsidR="00EB58DC" w:rsidRPr="008A43E4" w:rsidRDefault="00B0502B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W czerwcu tego roku rozpoczęły się</w:t>
      </w:r>
      <w:r w:rsidR="00224718" w:rsidRPr="008A43E4">
        <w:rPr>
          <w:rFonts w:ascii="Arial" w:hAnsi="Arial" w:cs="Arial"/>
          <w:sz w:val="21"/>
          <w:szCs w:val="21"/>
        </w:rPr>
        <w:t xml:space="preserve"> działania zmierzające do opracowania </w:t>
      </w:r>
      <w:r w:rsidRPr="008A43E4">
        <w:rPr>
          <w:rFonts w:ascii="Arial" w:hAnsi="Arial" w:cs="Arial"/>
          <w:sz w:val="21"/>
          <w:szCs w:val="21"/>
        </w:rPr>
        <w:t>Regionalnego Planu Transportowego dla Województwa Śląskiego</w:t>
      </w:r>
      <w:r w:rsidR="00EB58DC" w:rsidRPr="008A43E4">
        <w:rPr>
          <w:rFonts w:ascii="Arial" w:hAnsi="Arial" w:cs="Arial"/>
          <w:sz w:val="21"/>
          <w:szCs w:val="21"/>
        </w:rPr>
        <w:t>.</w:t>
      </w:r>
    </w:p>
    <w:p w14:paraId="2869923E" w14:textId="77777777" w:rsidR="00561002" w:rsidRPr="008A43E4" w:rsidRDefault="00561002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Efektem realizacji tego projektu będzie stworzenie wspólnej dla całego województwa wizji rozwoju, przede wszystkim w zakresie transportu, infrastruktury drogowej i zrównoważonej mobilności miejskiej. Plan Transportowy pozwoli zaplanować nowe i wzmocnić podejmowane już działania w obszarze usprawniania i integracji komunikacji, poprawy bezpieczeństwa ruchu drogowego, czy też zmniejszania emisji zanieczyszczeń.</w:t>
      </w:r>
    </w:p>
    <w:p w14:paraId="0B6BDF2B" w14:textId="65DB4817" w:rsidR="00D35DEF" w:rsidRPr="008A43E4" w:rsidRDefault="00D35DEF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 xml:space="preserve">Celem badania, </w:t>
      </w:r>
      <w:r w:rsidR="00224718" w:rsidRPr="008A43E4">
        <w:rPr>
          <w:rFonts w:ascii="Arial" w:hAnsi="Arial" w:cs="Arial"/>
          <w:sz w:val="21"/>
          <w:szCs w:val="21"/>
        </w:rPr>
        <w:t>które chce z Państwem przeprowadzić ankieter, jest zebranie</w:t>
      </w:r>
      <w:r w:rsidRPr="008A43E4">
        <w:rPr>
          <w:rFonts w:ascii="Arial" w:hAnsi="Arial" w:cs="Arial"/>
          <w:sz w:val="21"/>
          <w:szCs w:val="21"/>
        </w:rPr>
        <w:t xml:space="preserve"> informacji na temat wszystkich podróży, które</w:t>
      </w:r>
      <w:r w:rsidR="00224718" w:rsidRPr="008A43E4">
        <w:rPr>
          <w:rFonts w:ascii="Arial" w:hAnsi="Arial" w:cs="Arial"/>
          <w:sz w:val="21"/>
          <w:szCs w:val="21"/>
        </w:rPr>
        <w:t xml:space="preserve"> </w:t>
      </w:r>
      <w:r w:rsidRPr="008A43E4">
        <w:rPr>
          <w:rFonts w:ascii="Arial" w:hAnsi="Arial" w:cs="Arial"/>
          <w:sz w:val="21"/>
          <w:szCs w:val="21"/>
        </w:rPr>
        <w:t>odby</w:t>
      </w:r>
      <w:r w:rsidR="00224718" w:rsidRPr="008A43E4">
        <w:rPr>
          <w:rFonts w:ascii="Arial" w:hAnsi="Arial" w:cs="Arial"/>
          <w:sz w:val="21"/>
          <w:szCs w:val="21"/>
        </w:rPr>
        <w:t>li</w:t>
      </w:r>
      <w:r w:rsidRPr="008A43E4">
        <w:rPr>
          <w:rFonts w:ascii="Arial" w:hAnsi="Arial" w:cs="Arial"/>
          <w:sz w:val="21"/>
          <w:szCs w:val="21"/>
        </w:rPr>
        <w:t xml:space="preserve"> Państwo w ciągu dnia, aby w efekcie poprawić </w:t>
      </w:r>
      <w:r w:rsidR="00EB58DC" w:rsidRPr="008A43E4">
        <w:rPr>
          <w:rFonts w:ascii="Arial" w:hAnsi="Arial" w:cs="Arial"/>
          <w:sz w:val="21"/>
          <w:szCs w:val="21"/>
        </w:rPr>
        <w:t xml:space="preserve">i dopasować system transportowy </w:t>
      </w:r>
      <w:r w:rsidRPr="008A43E4">
        <w:rPr>
          <w:rFonts w:ascii="Arial" w:hAnsi="Arial" w:cs="Arial"/>
          <w:sz w:val="21"/>
          <w:szCs w:val="21"/>
        </w:rPr>
        <w:t xml:space="preserve">do rzeczywistych potrzeb i oczekiwań. </w:t>
      </w:r>
    </w:p>
    <w:p w14:paraId="3F359583" w14:textId="19135E23" w:rsidR="00BA5E6A" w:rsidRPr="008A43E4" w:rsidRDefault="00BA5E6A" w:rsidP="00BA5E6A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 xml:space="preserve">Państwa gospodarstwo domowe, wraz z kilkoma tysiącami innych na terenie województwa śląskiego, zostało wylosowane do tego badania. Powinny wziąć w nim udział wszystkie osoby zamieszkałe pod tym adresem, które ukończyły 7 rok życia. W imieniu osób poniżej 16 roku życia </w:t>
      </w:r>
      <w:r w:rsidR="008A43E4" w:rsidRPr="008A43E4">
        <w:rPr>
          <w:rFonts w:ascii="Arial" w:hAnsi="Arial" w:cs="Arial"/>
          <w:sz w:val="21"/>
          <w:szCs w:val="21"/>
        </w:rPr>
        <w:t>ankieterzy będą</w:t>
      </w:r>
      <w:r w:rsidR="00F61E9F" w:rsidRPr="008A43E4">
        <w:rPr>
          <w:rFonts w:ascii="Arial" w:hAnsi="Arial" w:cs="Arial"/>
          <w:sz w:val="21"/>
          <w:szCs w:val="21"/>
        </w:rPr>
        <w:t xml:space="preserve"> </w:t>
      </w:r>
      <w:r w:rsidRPr="008A43E4">
        <w:rPr>
          <w:rFonts w:ascii="Arial" w:hAnsi="Arial" w:cs="Arial"/>
          <w:sz w:val="21"/>
          <w:szCs w:val="21"/>
        </w:rPr>
        <w:t>prosi</w:t>
      </w:r>
      <w:r w:rsidR="00F61E9F" w:rsidRPr="008A43E4">
        <w:rPr>
          <w:rFonts w:ascii="Arial" w:hAnsi="Arial" w:cs="Arial"/>
          <w:sz w:val="21"/>
          <w:szCs w:val="21"/>
        </w:rPr>
        <w:t>ć</w:t>
      </w:r>
      <w:r w:rsidRPr="008A43E4">
        <w:rPr>
          <w:rFonts w:ascii="Arial" w:hAnsi="Arial" w:cs="Arial"/>
          <w:sz w:val="21"/>
          <w:szCs w:val="21"/>
        </w:rPr>
        <w:t xml:space="preserve"> o</w:t>
      </w:r>
      <w:r w:rsidR="008A43E4" w:rsidRPr="008A43E4">
        <w:rPr>
          <w:rFonts w:ascii="Arial" w:hAnsi="Arial" w:cs="Arial"/>
          <w:sz w:val="21"/>
          <w:szCs w:val="21"/>
        </w:rPr>
        <w:t> </w:t>
      </w:r>
      <w:r w:rsidRPr="008A43E4">
        <w:rPr>
          <w:rFonts w:ascii="Arial" w:hAnsi="Arial" w:cs="Arial"/>
          <w:sz w:val="21"/>
          <w:szCs w:val="21"/>
        </w:rPr>
        <w:t>wypowiedź rodziców lub opiekunów.</w:t>
      </w:r>
    </w:p>
    <w:p w14:paraId="45A86733" w14:textId="30E32E20" w:rsidR="00EB58DC" w:rsidRPr="008A43E4" w:rsidRDefault="00D35DEF" w:rsidP="00224718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Badanie prowadzą ankieterzy firmy PBS Sp. z o.o. Każdy ankieter posiada imienny identyfikator</w:t>
      </w:r>
      <w:r w:rsidR="00224718" w:rsidRPr="008A43E4">
        <w:rPr>
          <w:rFonts w:ascii="Arial" w:hAnsi="Arial" w:cs="Arial"/>
          <w:sz w:val="21"/>
          <w:szCs w:val="21"/>
        </w:rPr>
        <w:t xml:space="preserve"> </w:t>
      </w:r>
      <w:r w:rsidR="00224718" w:rsidRPr="008A43E4">
        <w:rPr>
          <w:rFonts w:ascii="Arial" w:hAnsi="Arial" w:cs="Arial"/>
          <w:sz w:val="21"/>
          <w:szCs w:val="21"/>
        </w:rPr>
        <w:br/>
      </w:r>
      <w:r w:rsidRPr="008A43E4">
        <w:rPr>
          <w:rFonts w:ascii="Arial" w:hAnsi="Arial" w:cs="Arial"/>
          <w:sz w:val="21"/>
          <w:szCs w:val="21"/>
        </w:rPr>
        <w:t xml:space="preserve">umieszczony w widocznym miejscu. </w:t>
      </w:r>
    </w:p>
    <w:p w14:paraId="4A7086C3" w14:textId="76FC6F80" w:rsidR="00D35DEF" w:rsidRPr="008A43E4" w:rsidRDefault="00D7246B" w:rsidP="00D7246B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 xml:space="preserve">Firma, która realizuje badanie, posiada certyfikat Programu Kontroli Jakości Pracy Ankieterów, który gwarantuje, że badanie zostanie wykonane rzetelnie i zgodnie z surowymi normami jakości obowiązującymi w badaniach rynku i opinii. Sposób przetwarzania przez agencję danych zebranych podczas badań został zweryfikowany przez Zamawiającego </w:t>
      </w:r>
      <w:r w:rsidR="008A43E4" w:rsidRPr="008A43E4">
        <w:rPr>
          <w:rFonts w:ascii="Arial" w:hAnsi="Arial" w:cs="Arial"/>
          <w:sz w:val="21"/>
          <w:szCs w:val="21"/>
        </w:rPr>
        <w:t xml:space="preserve">(Samorząd Województwa Śląskiego) </w:t>
      </w:r>
      <w:r w:rsidRPr="008A43E4">
        <w:rPr>
          <w:rFonts w:ascii="Arial" w:hAnsi="Arial" w:cs="Arial"/>
          <w:sz w:val="21"/>
          <w:szCs w:val="21"/>
        </w:rPr>
        <w:t>i</w:t>
      </w:r>
      <w:r w:rsidR="007B2906">
        <w:rPr>
          <w:rFonts w:ascii="Arial" w:hAnsi="Arial" w:cs="Arial"/>
          <w:sz w:val="21"/>
          <w:szCs w:val="21"/>
        </w:rPr>
        <w:t> </w:t>
      </w:r>
      <w:r w:rsidRPr="008A43E4">
        <w:rPr>
          <w:rFonts w:ascii="Arial" w:hAnsi="Arial" w:cs="Arial"/>
          <w:sz w:val="21"/>
          <w:szCs w:val="21"/>
        </w:rPr>
        <w:t>gwarantuje właściwe i</w:t>
      </w:r>
      <w:r w:rsidR="008A43E4" w:rsidRPr="008A43E4">
        <w:rPr>
          <w:rFonts w:ascii="Arial" w:hAnsi="Arial" w:cs="Arial"/>
          <w:sz w:val="21"/>
          <w:szCs w:val="21"/>
        </w:rPr>
        <w:t> </w:t>
      </w:r>
      <w:r w:rsidRPr="008A43E4">
        <w:rPr>
          <w:rFonts w:ascii="Arial" w:hAnsi="Arial" w:cs="Arial"/>
          <w:sz w:val="21"/>
          <w:szCs w:val="21"/>
        </w:rPr>
        <w:t>bezpieczne ich przetwarzanie.</w:t>
      </w:r>
      <w:r w:rsidR="00D35DEF" w:rsidRPr="008A43E4">
        <w:rPr>
          <w:rFonts w:ascii="Arial" w:hAnsi="Arial" w:cs="Arial"/>
          <w:sz w:val="21"/>
          <w:szCs w:val="21"/>
        </w:rPr>
        <w:t xml:space="preserve"> Wszelkie uwagi dotyczące pracy ankieterów możecie Państwo zgłaszać pod adres </w:t>
      </w:r>
      <w:hyperlink r:id="rId8" w:history="1">
        <w:r w:rsidRPr="008A43E4">
          <w:rPr>
            <w:rStyle w:val="Hipercze"/>
            <w:rFonts w:ascii="Arial" w:hAnsi="Arial" w:cs="Arial"/>
            <w:sz w:val="21"/>
            <w:szCs w:val="21"/>
          </w:rPr>
          <w:t>rpt</w:t>
        </w:r>
        <w:r w:rsidR="009779A8" w:rsidRPr="008A43E4">
          <w:rPr>
            <w:rStyle w:val="Hipercze"/>
            <w:rFonts w:ascii="Arial" w:hAnsi="Arial" w:cs="Arial"/>
            <w:sz w:val="21"/>
            <w:szCs w:val="21"/>
          </w:rPr>
          <w:t>.wsl</w:t>
        </w:r>
        <w:r w:rsidRPr="008A43E4">
          <w:rPr>
            <w:rStyle w:val="Hipercze"/>
            <w:rFonts w:ascii="Arial" w:hAnsi="Arial" w:cs="Arial"/>
            <w:sz w:val="21"/>
            <w:szCs w:val="21"/>
          </w:rPr>
          <w:t>@pbs.pl</w:t>
        </w:r>
      </w:hyperlink>
      <w:r w:rsidR="00D35DEF" w:rsidRPr="008A43E4">
        <w:rPr>
          <w:rFonts w:ascii="Arial" w:hAnsi="Arial" w:cs="Arial"/>
          <w:sz w:val="21"/>
          <w:szCs w:val="21"/>
        </w:rPr>
        <w:t>.</w:t>
      </w:r>
    </w:p>
    <w:p w14:paraId="59EEB643" w14:textId="5088B57D" w:rsidR="00D35DEF" w:rsidRPr="008A43E4" w:rsidRDefault="00D35DEF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Badanie jest całkowicie anonimowe, co oznacza, że żadne informacje zebrane podczas wywiadu</w:t>
      </w:r>
      <w:r w:rsidR="00224718" w:rsidRPr="008A43E4">
        <w:rPr>
          <w:rFonts w:ascii="Arial" w:hAnsi="Arial" w:cs="Arial"/>
          <w:sz w:val="21"/>
          <w:szCs w:val="21"/>
        </w:rPr>
        <w:t xml:space="preserve"> </w:t>
      </w:r>
      <w:r w:rsidRPr="008A43E4">
        <w:rPr>
          <w:rFonts w:ascii="Arial" w:hAnsi="Arial" w:cs="Arial"/>
          <w:sz w:val="21"/>
          <w:szCs w:val="21"/>
        </w:rPr>
        <w:t>nie będą wykorzystane w sposób pozwalający na zidentyfikowanie pytanej osoby. Wyniki badania będą analizowane jedynie w postaci zbiorczych zestawień statystycznych.</w:t>
      </w:r>
    </w:p>
    <w:p w14:paraId="4A76205C" w14:textId="2D4EF4A2" w:rsidR="00EB58DC" w:rsidRPr="008A43E4" w:rsidRDefault="00D35DEF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  <w:lang w:eastAsia="pl-PL"/>
        </w:rPr>
        <w:t xml:space="preserve">Więcej informacji znajdą Państwo na stronie </w:t>
      </w:r>
      <w:r w:rsidR="00896437" w:rsidRPr="008A43E4">
        <w:rPr>
          <w:rStyle w:val="Hipercze"/>
          <w:rFonts w:ascii="Arial" w:hAnsi="Arial" w:cs="Arial"/>
          <w:sz w:val="21"/>
          <w:szCs w:val="21"/>
        </w:rPr>
        <w:t>www.slaskie.pl</w:t>
      </w:r>
      <w:r w:rsidR="4E895DBB" w:rsidRPr="008A43E4">
        <w:rPr>
          <w:rStyle w:val="Hipercze"/>
          <w:rFonts w:ascii="Arial" w:hAnsi="Arial" w:cs="Arial"/>
          <w:sz w:val="21"/>
          <w:szCs w:val="21"/>
          <w:u w:val="none"/>
        </w:rPr>
        <w:t xml:space="preserve">, </w:t>
      </w:r>
      <w:r w:rsidR="00896437" w:rsidRPr="008A43E4">
        <w:rPr>
          <w:rFonts w:ascii="Arial" w:hAnsi="Arial" w:cs="Arial"/>
          <w:sz w:val="21"/>
          <w:szCs w:val="21"/>
        </w:rPr>
        <w:t>w</w:t>
      </w:r>
      <w:r w:rsidR="00E27999" w:rsidRPr="008A43E4">
        <w:rPr>
          <w:rFonts w:ascii="Arial" w:hAnsi="Arial" w:cs="Arial"/>
          <w:sz w:val="21"/>
          <w:szCs w:val="21"/>
        </w:rPr>
        <w:t xml:space="preserve"> </w:t>
      </w:r>
      <w:r w:rsidR="00896437" w:rsidRPr="008A43E4">
        <w:rPr>
          <w:rFonts w:ascii="Arial" w:hAnsi="Arial" w:cs="Arial"/>
          <w:sz w:val="21"/>
          <w:szCs w:val="21"/>
        </w:rPr>
        <w:t xml:space="preserve">zakładce </w:t>
      </w:r>
      <w:r w:rsidR="00E27999" w:rsidRPr="008A43E4">
        <w:rPr>
          <w:rFonts w:ascii="Arial" w:hAnsi="Arial" w:cs="Arial"/>
          <w:sz w:val="21"/>
          <w:szCs w:val="21"/>
        </w:rPr>
        <w:t>Plan rozwoju/Transport</w:t>
      </w:r>
      <w:r w:rsidR="00F61E9F" w:rsidRPr="008A43E4">
        <w:rPr>
          <w:rFonts w:ascii="Arial" w:hAnsi="Arial" w:cs="Arial"/>
          <w:sz w:val="21"/>
          <w:szCs w:val="21"/>
        </w:rPr>
        <w:t>/Regionalny Plan Transportowy</w:t>
      </w:r>
      <w:r w:rsidR="00E27999" w:rsidRPr="008A43E4">
        <w:rPr>
          <w:rFonts w:ascii="Arial" w:hAnsi="Arial" w:cs="Arial"/>
          <w:sz w:val="21"/>
          <w:szCs w:val="21"/>
        </w:rPr>
        <w:t>.</w:t>
      </w:r>
    </w:p>
    <w:p w14:paraId="71EF9AF4" w14:textId="3719C555" w:rsidR="00EB58DC" w:rsidRPr="008A43E4" w:rsidRDefault="00D35DEF" w:rsidP="00224718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 xml:space="preserve">Państwa udział w badaniu jest bardzo ważny. Im dokładniejsze informacje zgromadzimy, tym lepiej będziemy mogli dostosować system transportowy </w:t>
      </w:r>
      <w:r w:rsidR="00E27999" w:rsidRPr="008A43E4">
        <w:rPr>
          <w:rFonts w:ascii="Arial" w:hAnsi="Arial" w:cs="Arial"/>
          <w:sz w:val="21"/>
          <w:szCs w:val="21"/>
        </w:rPr>
        <w:t>województwa</w:t>
      </w:r>
      <w:r w:rsidRPr="008A43E4">
        <w:rPr>
          <w:rFonts w:ascii="Arial" w:hAnsi="Arial" w:cs="Arial"/>
          <w:sz w:val="21"/>
          <w:szCs w:val="21"/>
        </w:rPr>
        <w:t xml:space="preserve"> do potrzeb mieszkańców. </w:t>
      </w:r>
    </w:p>
    <w:p w14:paraId="6ACB753C" w14:textId="77777777" w:rsidR="00E27999" w:rsidRPr="008A43E4" w:rsidRDefault="00E27999" w:rsidP="00224718">
      <w:pPr>
        <w:ind w:firstLine="284"/>
        <w:jc w:val="both"/>
        <w:rPr>
          <w:rFonts w:ascii="Arial" w:hAnsi="Arial" w:cs="Arial"/>
          <w:sz w:val="21"/>
          <w:szCs w:val="21"/>
        </w:rPr>
      </w:pPr>
    </w:p>
    <w:p w14:paraId="3F30AE8A" w14:textId="40DFF51F" w:rsidR="00D35DEF" w:rsidRPr="008A43E4" w:rsidRDefault="00EB58DC" w:rsidP="00E27999">
      <w:pPr>
        <w:jc w:val="both"/>
        <w:rPr>
          <w:rFonts w:ascii="Arial" w:hAnsi="Arial" w:cs="Arial"/>
          <w:sz w:val="21"/>
          <w:szCs w:val="21"/>
        </w:rPr>
      </w:pPr>
      <w:r w:rsidRPr="008A43E4">
        <w:rPr>
          <w:rFonts w:ascii="Arial" w:hAnsi="Arial" w:cs="Arial"/>
          <w:sz w:val="21"/>
          <w:szCs w:val="21"/>
        </w:rPr>
        <w:t>Zapraszam</w:t>
      </w:r>
      <w:r w:rsidR="00D35DEF" w:rsidRPr="008A43E4">
        <w:rPr>
          <w:rFonts w:ascii="Arial" w:hAnsi="Arial" w:cs="Arial"/>
          <w:sz w:val="21"/>
          <w:szCs w:val="21"/>
        </w:rPr>
        <w:t xml:space="preserve"> i</w:t>
      </w:r>
      <w:r w:rsidR="00224718" w:rsidRPr="008A43E4">
        <w:rPr>
          <w:rFonts w:ascii="Arial" w:hAnsi="Arial" w:cs="Arial"/>
          <w:sz w:val="21"/>
          <w:szCs w:val="21"/>
        </w:rPr>
        <w:t xml:space="preserve"> </w:t>
      </w:r>
      <w:r w:rsidR="00D35DEF" w:rsidRPr="008A43E4">
        <w:rPr>
          <w:rFonts w:ascii="Arial" w:hAnsi="Arial" w:cs="Arial"/>
          <w:sz w:val="21"/>
          <w:szCs w:val="21"/>
        </w:rPr>
        <w:t>gorąco zachęcam do udziału w badaniu.</w:t>
      </w:r>
    </w:p>
    <w:p w14:paraId="2CF88323" w14:textId="77777777" w:rsidR="00224718" w:rsidRPr="008A43E4" w:rsidRDefault="00224718" w:rsidP="00224718">
      <w:pPr>
        <w:ind w:firstLine="284"/>
        <w:jc w:val="both"/>
        <w:rPr>
          <w:rFonts w:ascii="Arial" w:hAnsi="Arial" w:cs="Arial"/>
          <w:sz w:val="21"/>
          <w:szCs w:val="21"/>
        </w:rPr>
      </w:pPr>
    </w:p>
    <w:p w14:paraId="5BF8E881" w14:textId="77A49246" w:rsidR="00D35DEF" w:rsidRPr="008A43E4" w:rsidRDefault="00D35DEF" w:rsidP="00224718">
      <w:pPr>
        <w:spacing w:after="0" w:line="240" w:lineRule="auto"/>
        <w:ind w:firstLine="284"/>
        <w:jc w:val="both"/>
        <w:rPr>
          <w:rFonts w:ascii="Arial" w:hAnsi="Arial" w:cs="Arial"/>
          <w:sz w:val="21"/>
          <w:szCs w:val="21"/>
        </w:rPr>
      </w:pPr>
    </w:p>
    <w:sectPr w:rsidR="00D35DEF" w:rsidRPr="008A43E4" w:rsidSect="006823F3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9200" w16cex:dateUtc="2021-08-09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286B35" w16cid:durableId="24BFAC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8B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529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4AD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E6E9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9A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E8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A08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6EE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29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5EF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FF1691"/>
    <w:multiLevelType w:val="hybridMultilevel"/>
    <w:tmpl w:val="C34A8854"/>
    <w:lvl w:ilvl="0" w:tplc="8EAE45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16"/>
    <w:rsid w:val="000141AB"/>
    <w:rsid w:val="0005123B"/>
    <w:rsid w:val="00090F0C"/>
    <w:rsid w:val="000A0897"/>
    <w:rsid w:val="000F5A37"/>
    <w:rsid w:val="001556A7"/>
    <w:rsid w:val="0016038B"/>
    <w:rsid w:val="0016753D"/>
    <w:rsid w:val="001B6C6E"/>
    <w:rsid w:val="001E50DA"/>
    <w:rsid w:val="00224718"/>
    <w:rsid w:val="002E4C7B"/>
    <w:rsid w:val="00377441"/>
    <w:rsid w:val="003D54A7"/>
    <w:rsid w:val="003E56A0"/>
    <w:rsid w:val="004D5F49"/>
    <w:rsid w:val="004F4036"/>
    <w:rsid w:val="00561002"/>
    <w:rsid w:val="00595A33"/>
    <w:rsid w:val="005B5B1F"/>
    <w:rsid w:val="00606209"/>
    <w:rsid w:val="006800A1"/>
    <w:rsid w:val="006823F3"/>
    <w:rsid w:val="006F32A6"/>
    <w:rsid w:val="006F6520"/>
    <w:rsid w:val="006F68EC"/>
    <w:rsid w:val="006F6C08"/>
    <w:rsid w:val="0070465D"/>
    <w:rsid w:val="00704F34"/>
    <w:rsid w:val="007622BC"/>
    <w:rsid w:val="007B2906"/>
    <w:rsid w:val="007F12CE"/>
    <w:rsid w:val="00814CB7"/>
    <w:rsid w:val="00896437"/>
    <w:rsid w:val="008A43E4"/>
    <w:rsid w:val="008C62ED"/>
    <w:rsid w:val="008E6A76"/>
    <w:rsid w:val="00901AD9"/>
    <w:rsid w:val="00916AF7"/>
    <w:rsid w:val="009779A8"/>
    <w:rsid w:val="009D0BFB"/>
    <w:rsid w:val="00A244FF"/>
    <w:rsid w:val="00AA2620"/>
    <w:rsid w:val="00AA5F8A"/>
    <w:rsid w:val="00AA69C3"/>
    <w:rsid w:val="00AD312C"/>
    <w:rsid w:val="00B0502B"/>
    <w:rsid w:val="00B33AE4"/>
    <w:rsid w:val="00BA5E6A"/>
    <w:rsid w:val="00C15F64"/>
    <w:rsid w:val="00C63D34"/>
    <w:rsid w:val="00C76D34"/>
    <w:rsid w:val="00C97DE0"/>
    <w:rsid w:val="00CF23D7"/>
    <w:rsid w:val="00D22116"/>
    <w:rsid w:val="00D35DEF"/>
    <w:rsid w:val="00D7246B"/>
    <w:rsid w:val="00D835FC"/>
    <w:rsid w:val="00DD4F77"/>
    <w:rsid w:val="00E27999"/>
    <w:rsid w:val="00E75B0A"/>
    <w:rsid w:val="00EB58DC"/>
    <w:rsid w:val="00F02867"/>
    <w:rsid w:val="00F61E9F"/>
    <w:rsid w:val="00F65D36"/>
    <w:rsid w:val="3017149C"/>
    <w:rsid w:val="4E895DBB"/>
    <w:rsid w:val="591FED30"/>
    <w:rsid w:val="7598E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95E9E"/>
  <w15:docId w15:val="{32F4CD3D-6682-4CF4-B05A-B25F45D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TABELI"/>
    <w:basedOn w:val="Normalny"/>
    <w:next w:val="Normalny"/>
    <w:link w:val="TytuZnak"/>
    <w:uiPriority w:val="99"/>
    <w:qFormat/>
    <w:rsid w:val="00814CB7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eastAsia="Times New Roman"/>
      <w:bCs/>
      <w:color w:val="000000"/>
      <w:kern w:val="28"/>
      <w:szCs w:val="32"/>
    </w:rPr>
  </w:style>
  <w:style w:type="character" w:customStyle="1" w:styleId="TytuZnak">
    <w:name w:val="Tytuł Znak"/>
    <w:aliases w:val="Tytuł TABELI Znak"/>
    <w:link w:val="Tytu"/>
    <w:uiPriority w:val="99"/>
    <w:locked/>
    <w:rsid w:val="00814CB7"/>
    <w:rPr>
      <w:rFonts w:ascii="Calibri" w:hAnsi="Calibri" w:cs="Times New Roman"/>
      <w:bCs/>
      <w:color w:val="000000"/>
      <w:kern w:val="28"/>
      <w:sz w:val="32"/>
      <w:szCs w:val="32"/>
    </w:rPr>
  </w:style>
  <w:style w:type="paragraph" w:customStyle="1" w:styleId="TabelaKBR">
    <w:name w:val="Tabela KBR"/>
    <w:basedOn w:val="Nagwekindeksu"/>
    <w:link w:val="TabelaKBRZnak"/>
    <w:uiPriority w:val="99"/>
    <w:rsid w:val="0005123B"/>
    <w:pPr>
      <w:spacing w:line="360" w:lineRule="auto"/>
      <w:ind w:left="360" w:hanging="360"/>
      <w:jc w:val="both"/>
    </w:pPr>
    <w:rPr>
      <w:rFonts w:ascii="Calibri" w:hAnsi="Calibri"/>
      <w:b w:val="0"/>
      <w:i/>
      <w:color w:val="365F91"/>
    </w:rPr>
  </w:style>
  <w:style w:type="character" w:customStyle="1" w:styleId="TabelaKBRZnak">
    <w:name w:val="Tabela KBR Znak"/>
    <w:link w:val="TabelaKBR"/>
    <w:uiPriority w:val="99"/>
    <w:locked/>
    <w:rsid w:val="0005123B"/>
    <w:rPr>
      <w:rFonts w:ascii="Calibri" w:hAnsi="Calibri" w:cs="Times New Roman"/>
      <w:bCs/>
      <w:i/>
      <w:color w:val="365F91"/>
    </w:rPr>
  </w:style>
  <w:style w:type="paragraph" w:styleId="Indeks1">
    <w:name w:val="index 1"/>
    <w:basedOn w:val="Normalny"/>
    <w:next w:val="Normalny"/>
    <w:autoRedefine/>
    <w:uiPriority w:val="99"/>
    <w:semiHidden/>
    <w:rsid w:val="0005123B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05123B"/>
    <w:rPr>
      <w:rFonts w:ascii="Cambria" w:eastAsia="Times New Roman" w:hAnsi="Cambria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F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F40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65D3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C76D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6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76D34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6D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6D34"/>
    <w:rPr>
      <w:rFonts w:ascii="Calibri" w:hAnsi="Calibri" w:cs="Times New Roman"/>
      <w:b/>
      <w:bCs/>
    </w:rPr>
  </w:style>
  <w:style w:type="paragraph" w:styleId="Poprawka">
    <w:name w:val="Revision"/>
    <w:hidden/>
    <w:uiPriority w:val="99"/>
    <w:semiHidden/>
    <w:rsid w:val="004D5F49"/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EB58D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224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@pbs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4" ma:contentTypeDescription="Utwórz nowy dokument." ma:contentTypeScope="" ma:versionID="2456de9793f1a8df06652f775bd4052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beb50fa3eaaf4d92043b27826bc57894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0F5E5-0394-4E62-B548-4561166F62B9}">
  <ds:schemaRefs>
    <ds:schemaRef ds:uri="http://schemas.microsoft.com/office/2006/metadata/properties"/>
    <ds:schemaRef ds:uri="http://schemas.microsoft.com/office/infopath/2007/PartnerControls"/>
    <ds:schemaRef ds:uri="961a660d-5773-4b9a-b146-1f37bd07c0b1"/>
  </ds:schemaRefs>
</ds:datastoreItem>
</file>

<file path=customXml/itemProps2.xml><?xml version="1.0" encoding="utf-8"?>
<ds:datastoreItem xmlns:ds="http://schemas.openxmlformats.org/officeDocument/2006/customXml" ds:itemID="{72032D5B-9FAA-45EA-A488-5F0950783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5B153-963E-44E4-B906-8EE34278E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Kostelecka</dc:creator>
  <cp:lastModifiedBy>Sekretariat</cp:lastModifiedBy>
  <cp:revision>2</cp:revision>
  <cp:lastPrinted>2021-08-20T06:47:00Z</cp:lastPrinted>
  <dcterms:created xsi:type="dcterms:W3CDTF">2021-08-31T09:08:00Z</dcterms:created>
  <dcterms:modified xsi:type="dcterms:W3CDTF">2021-08-31T09:08:00Z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