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0" w:rsidRPr="005008BF" w:rsidRDefault="00761390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322EFB" w:rsidP="005008BF">
      <w:pPr>
        <w:rPr>
          <w:sz w:val="40"/>
          <w:szCs w:val="40"/>
        </w:rPr>
      </w:pPr>
      <w:r w:rsidRPr="00322E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1.25pt;margin-top:16.65pt;width:667.25pt;height:177.3pt;z-index:251658240;visibility:visible" stroked="f">
            <v:textbox style="mso-next-textbox:#Text Box 2" inset="0,0,0,0">
              <w:txbxContent>
                <w:p w:rsidR="00761390" w:rsidRDefault="00761390" w:rsidP="00A808B9">
                  <w:pPr>
                    <w:pStyle w:val="Podstawowyakapitowy"/>
                    <w:jc w:val="center"/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</w:pPr>
                  <w:r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  <w:t>Miasto Żywiec/Szkoła Podstawowa nr 3 w Żywcu i Szkoła Podstawowa nr 5 w Żywcu realizują</w:t>
                  </w:r>
                  <w:r w:rsidRPr="00594921"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  <w:t xml:space="preserve"> </w:t>
                  </w:r>
                </w:p>
                <w:p w:rsidR="00761390" w:rsidRPr="003B097A" w:rsidRDefault="00761390" w:rsidP="003B097A">
                  <w:pPr>
                    <w:pStyle w:val="Podstawowyakapitowy"/>
                    <w:jc w:val="center"/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</w:pPr>
                  <w:r w:rsidRPr="00594921"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  <w:t>projekt dofinansowany</w:t>
                  </w:r>
                  <w:r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  <w:t xml:space="preserve"> </w:t>
                  </w:r>
                  <w:r w:rsidRPr="00594921">
                    <w:rPr>
                      <w:rFonts w:ascii="Ubuntu" w:hAnsi="Ubuntu" w:cs="Ubuntu"/>
                      <w:b/>
                      <w:bCs/>
                      <w:spacing w:val="19"/>
                      <w:sz w:val="44"/>
                      <w:szCs w:val="44"/>
                      <w:lang w:val="pl-PL"/>
                    </w:rPr>
                    <w:t>z Funduszy Europejskich</w:t>
                  </w:r>
                </w:p>
                <w:p w:rsidR="00761390" w:rsidRPr="00816106" w:rsidRDefault="00761390" w:rsidP="005008BF">
                  <w:pPr>
                    <w:jc w:val="center"/>
                    <w:rPr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816106">
                    <w:rPr>
                      <w:rFonts w:ascii="Ubuntu" w:hAnsi="Ubuntu" w:cs="Ubuntu"/>
                      <w:b/>
                      <w:bCs/>
                      <w:color w:val="FF0000"/>
                      <w:spacing w:val="19"/>
                      <w:sz w:val="56"/>
                      <w:szCs w:val="56"/>
                    </w:rPr>
                    <w:t>„DZIŚ po lepsze JUTRO”</w:t>
                  </w:r>
                </w:p>
              </w:txbxContent>
            </v:textbox>
          </v:shape>
        </w:pict>
      </w: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322EFB" w:rsidP="005008BF">
      <w:pPr>
        <w:rPr>
          <w:sz w:val="40"/>
          <w:szCs w:val="40"/>
        </w:rPr>
      </w:pPr>
      <w:r w:rsidRPr="00322EFB">
        <w:rPr>
          <w:noProof/>
        </w:rPr>
        <w:pict>
          <v:shape id="Text Box 3" o:spid="_x0000_s1028" type="#_x0000_t202" style="position:absolute;margin-left:11pt;margin-top:25pt;width:751.6pt;height:270pt;z-index:251659264;visibility:visible" stroked="f">
            <v:textbox inset="0,0,0,0">
              <w:txbxContent>
                <w:p w:rsidR="00761390" w:rsidRPr="005008BF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56"/>
                      <w:szCs w:val="56"/>
                    </w:rPr>
                  </w:pPr>
                  <w:r w:rsidRPr="005008BF">
                    <w:rPr>
                      <w:rFonts w:ascii="Ubuntu" w:hAnsi="Ubuntu" w:cs="Ubuntu"/>
                      <w:b/>
                      <w:bCs/>
                      <w:spacing w:val="15"/>
                      <w:sz w:val="56"/>
                      <w:szCs w:val="56"/>
                    </w:rPr>
                    <w:t>Celem projektu jest:</w:t>
                  </w:r>
                  <w:r w:rsidRPr="005008BF">
                    <w:rPr>
                      <w:rFonts w:ascii="Ubuntu" w:hAnsi="Ubuntu" w:cs="Ubuntu"/>
                      <w:spacing w:val="15"/>
                      <w:sz w:val="56"/>
                      <w:szCs w:val="56"/>
                    </w:rPr>
                    <w:t xml:space="preserve"> </w:t>
                  </w:r>
                </w:p>
                <w:p w:rsidR="00761390" w:rsidRPr="00827F63" w:rsidRDefault="00761390" w:rsidP="005008BF">
                  <w:pPr>
                    <w:pStyle w:val="Podstawowyakapitowy"/>
                    <w:numPr>
                      <w:ilvl w:val="0"/>
                      <w:numId w:val="1"/>
                    </w:numPr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</w:pPr>
                  <w:r w:rsidRPr="00827F63"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  <w:t>Dostęp do wysokiej jakości oferty kształcenia ogólnokształcącego poprzez doposażenie placówki i wsparcie uczniów ze specjalnymi potrzebami rozwojowymi i edukacyjnymi oraz uczniów uzdolnionych, w tym uczniów młodszych, w ramach zajęć dodatkowych poszerzających ofertę szkoły ;</w:t>
                  </w:r>
                </w:p>
                <w:p w:rsidR="00761390" w:rsidRPr="00827F63" w:rsidRDefault="00761390" w:rsidP="005008BF">
                  <w:pPr>
                    <w:pStyle w:val="Podstawowyakapitowy"/>
                    <w:numPr>
                      <w:ilvl w:val="0"/>
                      <w:numId w:val="1"/>
                    </w:numPr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</w:pPr>
                  <w:r w:rsidRPr="00827F63"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  <w:t>Podniesienie kwalifikacji zawodowych n</w:t>
                  </w:r>
                  <w:r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  <w:t>auczycieli do pracy z uczniem o </w:t>
                  </w:r>
                  <w:r w:rsidRPr="00827F63">
                    <w:rPr>
                      <w:rFonts w:ascii="Ubuntu" w:hAnsi="Ubuntu" w:cs="Ubuntu"/>
                      <w:spacing w:val="15"/>
                      <w:sz w:val="32"/>
                      <w:szCs w:val="32"/>
                      <w:lang w:val="pl-PL"/>
                    </w:rPr>
                    <w:t>specjalnych potrzebach edukacyjnych oraz z uczniami szczególnie uzdolnionymi.</w:t>
                  </w:r>
                </w:p>
                <w:p w:rsidR="00761390" w:rsidRPr="005008BF" w:rsidRDefault="0076139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322EFB" w:rsidP="005008BF">
      <w:pPr>
        <w:rPr>
          <w:sz w:val="40"/>
          <w:szCs w:val="40"/>
        </w:rPr>
      </w:pPr>
      <w:r w:rsidRPr="00322EFB">
        <w:rPr>
          <w:noProof/>
        </w:rPr>
        <w:pict>
          <v:shape id="Text Box 4" o:spid="_x0000_s1029" type="#_x0000_t202" style="position:absolute;margin-left:3.5pt;margin-top:35.25pt;width:751.6pt;height:300.75pt;z-index:251660288;visibility:visible" stroked="f">
            <v:textbox inset="0,0,0,0">
              <w:txbxContent>
                <w:p w:rsidR="00761390" w:rsidRPr="003B097A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</w:pPr>
                  <w:bookmarkStart w:id="0" w:name="_GoBack"/>
                  <w:bookmarkEnd w:id="0"/>
                  <w:r w:rsidRPr="003B097A">
                    <w:rPr>
                      <w:rFonts w:ascii="Ubuntu" w:hAnsi="Ubuntu" w:cs="Ubuntu"/>
                      <w:b/>
                      <w:bCs/>
                      <w:spacing w:val="15"/>
                      <w:sz w:val="40"/>
                      <w:szCs w:val="40"/>
                      <w:lang w:val="pl-PL"/>
                    </w:rPr>
                    <w:t xml:space="preserve">Realizator 1: 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Szkoła Podstawowa nr 3 im. Adama Mickiewicza w Żywcu</w:t>
                  </w:r>
                </w:p>
                <w:p w:rsidR="00761390" w:rsidRPr="003B097A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</w:pPr>
                  <w:r w:rsidRPr="003B097A">
                    <w:rPr>
                      <w:rFonts w:ascii="Ubuntu" w:hAnsi="Ubuntu" w:cs="Ubuntu"/>
                      <w:b/>
                      <w:bCs/>
                      <w:spacing w:val="15"/>
                      <w:sz w:val="40"/>
                      <w:szCs w:val="40"/>
                      <w:lang w:val="pl-PL"/>
                    </w:rPr>
                    <w:t>Realizator 2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: Szkoła Podstaw</w:t>
                  </w:r>
                  <w:r w:rsidR="00856B08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owa nr 5 im. Hugona Kołłątaja w 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Żywcu</w:t>
                  </w:r>
                </w:p>
                <w:p w:rsidR="00761390" w:rsidRPr="003B097A" w:rsidRDefault="007E3131" w:rsidP="006431D4">
                  <w:pPr>
                    <w:pStyle w:val="Podstawowyakapitowy"/>
                    <w:rPr>
                      <w:rFonts w:ascii="Ubuntu" w:hAnsi="Ubuntu" w:cs="Ubuntu"/>
                      <w:b/>
                      <w:bCs/>
                      <w:color w:val="FF0000"/>
                      <w:spacing w:val="15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Ubuntu" w:hAnsi="Ubuntu" w:cs="Ubuntu"/>
                      <w:b/>
                      <w:bCs/>
                      <w:color w:val="FF0000"/>
                      <w:spacing w:val="15"/>
                      <w:sz w:val="40"/>
                      <w:szCs w:val="40"/>
                      <w:lang w:val="pl-PL"/>
                    </w:rPr>
                    <w:t xml:space="preserve">Wartość całkowita </w:t>
                  </w:r>
                  <w:r w:rsidR="002F4BE2" w:rsidRPr="003B097A">
                    <w:rPr>
                      <w:rFonts w:ascii="Ubuntu" w:hAnsi="Ubuntu" w:cs="Ubuntu"/>
                      <w:b/>
                      <w:bCs/>
                      <w:color w:val="FF0000"/>
                      <w:spacing w:val="15"/>
                      <w:sz w:val="40"/>
                      <w:szCs w:val="40"/>
                      <w:lang w:val="pl-PL"/>
                    </w:rPr>
                    <w:t>projektu: 332 762,50 zł</w:t>
                  </w:r>
                </w:p>
                <w:p w:rsidR="00761390" w:rsidRPr="003B097A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</w:pPr>
                  <w:r w:rsidRPr="003B097A">
                    <w:rPr>
                      <w:rFonts w:ascii="Ubuntu" w:hAnsi="Ubuntu" w:cs="Ubuntu"/>
                      <w:b/>
                      <w:bCs/>
                      <w:spacing w:val="15"/>
                      <w:sz w:val="40"/>
                      <w:szCs w:val="40"/>
                      <w:lang w:val="pl-PL"/>
                    </w:rPr>
                    <w:t>Dofinansowanie projektu z UE:</w:t>
                  </w:r>
                  <w:r w:rsidRPr="003B097A">
                    <w:rPr>
                      <w:rFonts w:ascii="Ubuntu Light" w:hAnsi="Ubuntu Light" w:cs="Ubuntu Light"/>
                      <w:spacing w:val="15"/>
                      <w:sz w:val="40"/>
                      <w:szCs w:val="40"/>
                      <w:lang w:val="pl-PL"/>
                    </w:rPr>
                    <w:t xml:space="preserve"> 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282 848,12 zł</w:t>
                  </w:r>
                </w:p>
                <w:p w:rsidR="00761390" w:rsidRPr="003B097A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</w:pPr>
                  <w:r w:rsidRPr="003B097A">
                    <w:rPr>
                      <w:rFonts w:ascii="Ubuntu" w:hAnsi="Ubuntu" w:cs="Ubuntu"/>
                      <w:b/>
                      <w:bCs/>
                      <w:spacing w:val="15"/>
                      <w:sz w:val="40"/>
                      <w:szCs w:val="40"/>
                      <w:lang w:val="pl-PL"/>
                    </w:rPr>
                    <w:t>Dofinansowanie z Budżetu Państwa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: 16 638,13 zł</w:t>
                  </w:r>
                </w:p>
                <w:p w:rsidR="00761390" w:rsidRPr="003B097A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</w:pPr>
                  <w:r w:rsidRPr="003B097A">
                    <w:rPr>
                      <w:rFonts w:ascii="Ubuntu" w:hAnsi="Ubuntu" w:cs="Ubuntu"/>
                      <w:b/>
                      <w:bCs/>
                      <w:spacing w:val="15"/>
                      <w:sz w:val="40"/>
                      <w:szCs w:val="40"/>
                      <w:lang w:val="pl-PL"/>
                    </w:rPr>
                    <w:t>Wkład własny</w:t>
                  </w:r>
                  <w:r w:rsidRPr="003B097A">
                    <w:rPr>
                      <w:rFonts w:ascii="Ubuntu" w:hAnsi="Ubuntu" w:cs="Ubuntu"/>
                      <w:spacing w:val="15"/>
                      <w:sz w:val="40"/>
                      <w:szCs w:val="40"/>
                      <w:lang w:val="pl-PL"/>
                    </w:rPr>
                    <w:t>: 33 276,25 zł</w:t>
                  </w:r>
                </w:p>
                <w:p w:rsidR="00761390" w:rsidRPr="007C1985" w:rsidRDefault="00761390" w:rsidP="006431D4">
                  <w:pPr>
                    <w:pStyle w:val="Podstawowyakapitowy"/>
                    <w:rPr>
                      <w:rFonts w:ascii="Ubuntu" w:hAnsi="Ubuntu" w:cs="Ubuntu"/>
                      <w:spacing w:val="15"/>
                      <w:sz w:val="56"/>
                      <w:szCs w:val="56"/>
                      <w:lang w:val="pl-PL"/>
                    </w:rPr>
                  </w:pPr>
                </w:p>
                <w:p w:rsidR="00761390" w:rsidRDefault="00761390"/>
              </w:txbxContent>
            </v:textbox>
          </v:shape>
        </w:pict>
      </w:r>
    </w:p>
    <w:p w:rsidR="00761390" w:rsidRPr="005008BF" w:rsidRDefault="00761390" w:rsidP="005008BF">
      <w:pPr>
        <w:rPr>
          <w:sz w:val="40"/>
          <w:szCs w:val="40"/>
        </w:rPr>
      </w:pPr>
    </w:p>
    <w:p w:rsidR="00761390" w:rsidRPr="005008BF" w:rsidRDefault="00761390" w:rsidP="005008BF">
      <w:pPr>
        <w:jc w:val="right"/>
        <w:rPr>
          <w:sz w:val="40"/>
          <w:szCs w:val="40"/>
        </w:rPr>
      </w:pPr>
    </w:p>
    <w:sectPr w:rsidR="00761390" w:rsidRPr="005008BF" w:rsidSect="00066A41">
      <w:headerReference w:type="default" r:id="rId7"/>
      <w:footerReference w:type="default" r:id="rId8"/>
      <w:pgSz w:w="16840" w:h="23814" w:code="8"/>
      <w:pgMar w:top="907" w:right="907" w:bottom="464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FA" w:rsidRDefault="000B67FA" w:rsidP="004A4F77">
      <w:pPr>
        <w:spacing w:after="0" w:line="240" w:lineRule="auto"/>
      </w:pPr>
      <w:r>
        <w:separator/>
      </w:r>
    </w:p>
  </w:endnote>
  <w:endnote w:type="continuationSeparator" w:id="1">
    <w:p w:rsidR="000B67FA" w:rsidRDefault="000B67FA" w:rsidP="004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 Light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62" w:rsidRDefault="003A1D62" w:rsidP="003A1D6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FA" w:rsidRDefault="000B67FA" w:rsidP="004A4F77">
      <w:pPr>
        <w:spacing w:after="0" w:line="240" w:lineRule="auto"/>
      </w:pPr>
      <w:r>
        <w:separator/>
      </w:r>
    </w:p>
  </w:footnote>
  <w:footnote w:type="continuationSeparator" w:id="1">
    <w:p w:rsidR="000B67FA" w:rsidRDefault="000B67FA" w:rsidP="004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F1" w:rsidRDefault="00AA6AF1" w:rsidP="00001BE3">
    <w:pPr>
      <w:pStyle w:val="Nagwek"/>
      <w:jc w:val="center"/>
    </w:pPr>
    <w:r>
      <w:rPr>
        <w:rFonts w:ascii="Tahoma" w:hAnsi="Tahoma" w:cs="Tahoma"/>
        <w:noProof/>
        <w:sz w:val="28"/>
        <w:szCs w:val="28"/>
      </w:rPr>
      <w:drawing>
        <wp:inline distT="0" distB="0" distL="0" distR="0">
          <wp:extent cx="6896100" cy="933450"/>
          <wp:effectExtent l="19050" t="0" r="0" b="0"/>
          <wp:docPr id="19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1C2"/>
    <w:multiLevelType w:val="hybridMultilevel"/>
    <w:tmpl w:val="60D64F1C"/>
    <w:lvl w:ilvl="0" w:tplc="36C82002">
      <w:numFmt w:val="bullet"/>
      <w:lvlText w:val="-"/>
      <w:lvlJc w:val="left"/>
      <w:pPr>
        <w:ind w:left="360" w:hanging="360"/>
      </w:pPr>
      <w:rPr>
        <w:rFonts w:ascii="Ubuntu" w:eastAsia="Times New Roman" w:hAnsi="Ubuntu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A4F77"/>
    <w:rsid w:val="00001BE3"/>
    <w:rsid w:val="00066A41"/>
    <w:rsid w:val="00081837"/>
    <w:rsid w:val="0009777F"/>
    <w:rsid w:val="000B0491"/>
    <w:rsid w:val="000B67FA"/>
    <w:rsid w:val="000E26C3"/>
    <w:rsid w:val="000F7769"/>
    <w:rsid w:val="00170B21"/>
    <w:rsid w:val="002022EA"/>
    <w:rsid w:val="002210E4"/>
    <w:rsid w:val="00243CF0"/>
    <w:rsid w:val="002C0632"/>
    <w:rsid w:val="002F4BE2"/>
    <w:rsid w:val="00321D4E"/>
    <w:rsid w:val="00322EFB"/>
    <w:rsid w:val="00327B90"/>
    <w:rsid w:val="003A1D62"/>
    <w:rsid w:val="003B097A"/>
    <w:rsid w:val="003B65D2"/>
    <w:rsid w:val="004409B2"/>
    <w:rsid w:val="00452120"/>
    <w:rsid w:val="00477794"/>
    <w:rsid w:val="004A4F77"/>
    <w:rsid w:val="005008BF"/>
    <w:rsid w:val="005162BD"/>
    <w:rsid w:val="00524C9D"/>
    <w:rsid w:val="00594921"/>
    <w:rsid w:val="005A39DF"/>
    <w:rsid w:val="005C07B2"/>
    <w:rsid w:val="00630212"/>
    <w:rsid w:val="0063652F"/>
    <w:rsid w:val="006431D4"/>
    <w:rsid w:val="006D6430"/>
    <w:rsid w:val="00761390"/>
    <w:rsid w:val="007B52EC"/>
    <w:rsid w:val="007C1186"/>
    <w:rsid w:val="007C1985"/>
    <w:rsid w:val="007E3131"/>
    <w:rsid w:val="007E7F59"/>
    <w:rsid w:val="00816106"/>
    <w:rsid w:val="00827F63"/>
    <w:rsid w:val="00856B08"/>
    <w:rsid w:val="008839D3"/>
    <w:rsid w:val="00920A65"/>
    <w:rsid w:val="0092552C"/>
    <w:rsid w:val="0096053B"/>
    <w:rsid w:val="00A725DD"/>
    <w:rsid w:val="00A808B9"/>
    <w:rsid w:val="00A93A49"/>
    <w:rsid w:val="00AA6AF1"/>
    <w:rsid w:val="00B01E37"/>
    <w:rsid w:val="00B92138"/>
    <w:rsid w:val="00C84236"/>
    <w:rsid w:val="00DC0820"/>
    <w:rsid w:val="00DF481E"/>
    <w:rsid w:val="00E2495A"/>
    <w:rsid w:val="00E66FA8"/>
    <w:rsid w:val="00F04024"/>
    <w:rsid w:val="00FE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2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A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4F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A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A4F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4F77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4A4F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7</cp:revision>
  <cp:lastPrinted>2019-06-27T12:31:00Z</cp:lastPrinted>
  <dcterms:created xsi:type="dcterms:W3CDTF">2021-01-28T09:09:00Z</dcterms:created>
  <dcterms:modified xsi:type="dcterms:W3CDTF">2021-02-03T08:55:00Z</dcterms:modified>
</cp:coreProperties>
</file>