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4A2B10" w:rsidP="009151EB">
      <w:pPr>
        <w:rPr>
          <w:sz w:val="24"/>
          <w:szCs w:val="24"/>
        </w:rPr>
      </w:pPr>
      <w:r>
        <w:rPr>
          <w:sz w:val="24"/>
          <w:szCs w:val="24"/>
        </w:rPr>
        <w:t>DM/KT/542-2/20</w:t>
      </w:r>
      <w:r w:rsidR="001C183B">
        <w:rPr>
          <w:sz w:val="24"/>
          <w:szCs w:val="24"/>
        </w:rPr>
        <w:t>/19/NG</w:t>
      </w:r>
      <w:r w:rsidR="00BA46D9">
        <w:rPr>
          <w:sz w:val="24"/>
          <w:szCs w:val="24"/>
        </w:rPr>
        <w:t xml:space="preserve">   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</w:t>
      </w:r>
      <w:r w:rsidR="00D34A68">
        <w:rPr>
          <w:rFonts w:cs="Arial"/>
          <w:b/>
          <w:sz w:val="24"/>
          <w:szCs w:val="24"/>
        </w:rPr>
        <w:t>(</w:t>
      </w:r>
      <w:r w:rsidR="00352184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352184">
        <w:rPr>
          <w:rFonts w:ascii="Calibri" w:hAnsi="Calibri" w:cs="Arial"/>
          <w:b/>
          <w:sz w:val="24"/>
          <w:szCs w:val="24"/>
        </w:rPr>
        <w:t xml:space="preserve"> – 15</w:t>
      </w:r>
      <w:r w:rsidR="00D34A68" w:rsidRPr="00D34A68">
        <w:rPr>
          <w:rFonts w:ascii="Calibri" w:hAnsi="Calibri" w:cs="Arial"/>
          <w:b/>
          <w:sz w:val="24"/>
          <w:szCs w:val="24"/>
        </w:rPr>
        <w:t>0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="00D34A68" w:rsidRPr="00C80C79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941B89">
        <w:rPr>
          <w:rFonts w:cs="Arial"/>
          <w:b/>
          <w:sz w:val="24"/>
          <w:szCs w:val="24"/>
        </w:rPr>
        <w:t xml:space="preserve">dla </w:t>
      </w:r>
      <w:r w:rsidRPr="00C3393C">
        <w:rPr>
          <w:rFonts w:cs="Arial"/>
          <w:b/>
          <w:sz w:val="24"/>
          <w:szCs w:val="24"/>
          <w:u w:val="single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730F95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wystąpienia przekroczenia</w:t>
            </w:r>
            <w:r w:rsidR="0003543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poziomu informowania (</w:t>
            </w:r>
            <w:r w:rsidR="00352184">
              <w:rPr>
                <w:rFonts w:cs="Arial"/>
                <w:sz w:val="24"/>
                <w:szCs w:val="24"/>
              </w:rPr>
              <w:t>1</w:t>
            </w:r>
            <w:r w:rsidR="00B2137D">
              <w:rPr>
                <w:rFonts w:cs="Arial"/>
                <w:sz w:val="24"/>
                <w:szCs w:val="24"/>
              </w:rPr>
              <w:t>01</w:t>
            </w:r>
            <w:r w:rsidR="00352184">
              <w:rPr>
                <w:rFonts w:cs="Arial"/>
                <w:sz w:val="24"/>
                <w:szCs w:val="24"/>
              </w:rPr>
              <w:t>-150</w:t>
            </w:r>
            <w:r w:rsidR="00D85BE9">
              <w:rPr>
                <w:rFonts w:cs="Arial"/>
                <w:sz w:val="24"/>
                <w:szCs w:val="24"/>
              </w:rPr>
              <w:t xml:space="preserve"> µg/m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)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D85BE9">
              <w:rPr>
                <w:rFonts w:cs="Arial"/>
                <w:sz w:val="24"/>
                <w:szCs w:val="24"/>
              </w:rPr>
              <w:t>dla pyłu zawie</w:t>
            </w:r>
            <w:r w:rsidR="007173BB">
              <w:rPr>
                <w:rFonts w:cs="Arial"/>
                <w:sz w:val="24"/>
                <w:szCs w:val="24"/>
              </w:rPr>
              <w:t>szonego PM10 w powietrzu</w:t>
            </w:r>
            <w:r w:rsidR="00D85BE9">
              <w:rPr>
                <w:rFonts w:cs="Arial"/>
                <w:sz w:val="24"/>
                <w:szCs w:val="24"/>
              </w:rPr>
              <w:t>.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C0174A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 w:rsidR="00352184"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FF0000"/>
          </w:tcPr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  <w:p w:rsidR="00C0174A" w:rsidRDefault="00C0174A" w:rsidP="00DF724C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0000"/>
          </w:tcPr>
          <w:p w:rsidR="00C0174A" w:rsidRDefault="00C0174A" w:rsidP="00DF724C">
            <w:pPr>
              <w:rPr>
                <w:b/>
                <w:sz w:val="24"/>
                <w:szCs w:val="24"/>
              </w:rPr>
            </w:pPr>
          </w:p>
          <w:p w:rsidR="00C0174A" w:rsidRPr="00DF724C" w:rsidRDefault="00C0174A" w:rsidP="00C0174A">
            <w:pPr>
              <w:jc w:val="center"/>
              <w:rPr>
                <w:sz w:val="24"/>
                <w:szCs w:val="24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5F4375" w:rsidP="00DF72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C0174A" w:rsidRPr="00DF724C" w:rsidRDefault="00C0174A" w:rsidP="00C0174A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DF724C" w:rsidRDefault="007F57AF" w:rsidP="00DF724C">
            <w:r>
              <w:t>23</w:t>
            </w:r>
            <w:r w:rsidR="001C183B">
              <w:t>.10.2019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C22110" w:rsidRDefault="007B04E7" w:rsidP="0041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Dąbrowa Górnicza, </w:t>
            </w:r>
            <w:r w:rsidR="00416E5A">
              <w:rPr>
                <w:sz w:val="24"/>
                <w:szCs w:val="24"/>
              </w:rPr>
              <w:t xml:space="preserve">powiat będziński, Sosnowiec, Jaworzno, Mysłowice, Katowice, </w:t>
            </w:r>
            <w:r w:rsidR="00E16ADC">
              <w:rPr>
                <w:sz w:val="24"/>
                <w:szCs w:val="24"/>
              </w:rPr>
              <w:t xml:space="preserve">Siemianowice, Chorzów, </w:t>
            </w:r>
            <w:r w:rsidR="00416E5A">
              <w:rPr>
                <w:sz w:val="24"/>
                <w:szCs w:val="24"/>
              </w:rPr>
              <w:t xml:space="preserve">powiat bieruńsko-lędziński, Tychy, powiat mikołowski, </w:t>
            </w:r>
            <w:r w:rsidR="00416E5A">
              <w:rPr>
                <w:sz w:val="24"/>
                <w:szCs w:val="24"/>
              </w:rPr>
              <w:t>Rybnik, Żory, Jastrzębie-Zdrój</w:t>
            </w:r>
            <w:r w:rsidR="00416E5A">
              <w:rPr>
                <w:sz w:val="24"/>
                <w:szCs w:val="24"/>
              </w:rPr>
              <w:t>, powiat rybnicki, powiat pszczyński, powiat raciborski, wodzisławski, powiat cieszyński, powiat bielski, Bielsko-Biała, powiat żywiecki.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264B37" w:rsidRDefault="00264B37" w:rsidP="00D447D5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u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 w:rsidR="00FA53F3">
              <w:rPr>
                <w:b/>
                <w:sz w:val="24"/>
                <w:szCs w:val="24"/>
              </w:rPr>
              <w:t>23</w:t>
            </w:r>
            <w:r w:rsidRPr="009111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10.2019</w:t>
            </w:r>
            <w:r w:rsidRPr="00911172">
              <w:rPr>
                <w:b/>
                <w:sz w:val="24"/>
                <w:szCs w:val="24"/>
              </w:rPr>
              <w:t xml:space="preserve"> r. jakość powietrza </w:t>
            </w:r>
            <w:r w:rsidR="00D447D5">
              <w:rPr>
                <w:b/>
                <w:sz w:val="24"/>
                <w:szCs w:val="24"/>
              </w:rPr>
              <w:t xml:space="preserve">na obszarze województwa śląskiego </w:t>
            </w:r>
            <w:r w:rsidR="00FA53F3">
              <w:rPr>
                <w:b/>
                <w:sz w:val="24"/>
                <w:szCs w:val="24"/>
              </w:rPr>
              <w:t xml:space="preserve">ze względu na poziom pyłu zawieszonego (stężenia dobowe) </w:t>
            </w:r>
            <w:r w:rsidRPr="00911172">
              <w:rPr>
                <w:b/>
                <w:sz w:val="24"/>
                <w:szCs w:val="24"/>
              </w:rPr>
              <w:t>będzie</w:t>
            </w:r>
            <w:r w:rsidR="00D447D5" w:rsidRPr="0034132E">
              <w:rPr>
                <w:b/>
                <w:color w:val="FFC000"/>
                <w:sz w:val="24"/>
                <w:szCs w:val="24"/>
              </w:rPr>
              <w:t xml:space="preserve"> dostateczna</w:t>
            </w:r>
            <w:r w:rsidR="00D447D5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D447D5" w:rsidRPr="00D447D5">
              <w:rPr>
                <w:b/>
                <w:sz w:val="24"/>
                <w:szCs w:val="24"/>
              </w:rPr>
              <w:t>i</w:t>
            </w:r>
            <w:r w:rsidR="00D447D5">
              <w:rPr>
                <w:b/>
                <w:sz w:val="24"/>
                <w:szCs w:val="24"/>
              </w:rPr>
              <w:t xml:space="preserve"> </w:t>
            </w:r>
            <w:r w:rsidR="00D447D5" w:rsidRPr="00D447D5">
              <w:rPr>
                <w:b/>
                <w:color w:val="FF0000"/>
                <w:sz w:val="24"/>
                <w:szCs w:val="24"/>
              </w:rPr>
              <w:t>zła</w:t>
            </w:r>
            <w:r w:rsidR="00D447D5" w:rsidRPr="00D447D5">
              <w:rPr>
                <w:b/>
                <w:sz w:val="24"/>
                <w:szCs w:val="24"/>
              </w:rPr>
              <w:t>.</w:t>
            </w:r>
            <w:r w:rsidRPr="00911172">
              <w:rPr>
                <w:sz w:val="24"/>
                <w:szCs w:val="24"/>
              </w:rPr>
              <w:t xml:space="preserve"> 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352184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</w:t>
            </w:r>
            <w:r w:rsidR="00C80C79" w:rsidRPr="00C80C79">
              <w:rPr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="00C80C79"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67" w:rsidRPr="00536DBA" w:rsidRDefault="008F5F67" w:rsidP="008F5F6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F6FEB" w:rsidRPr="00B66A76" w:rsidRDefault="009F6FEB" w:rsidP="00B66A76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 xml:space="preserve">intensywne kontrole instalacji spalania paliw stałych pod kątem </w:t>
            </w:r>
            <w:r w:rsidR="00B66A76" w:rsidRPr="009F6FEB">
              <w:rPr>
                <w:sz w:val="24"/>
                <w:szCs w:val="24"/>
              </w:rPr>
              <w:t>realizac</w:t>
            </w:r>
            <w:r w:rsidR="00B66A76">
              <w:rPr>
                <w:sz w:val="24"/>
                <w:szCs w:val="24"/>
              </w:rPr>
              <w:t xml:space="preserve">ji zapisów uchwały antysmogowej oraz pod kątem </w:t>
            </w:r>
            <w:r w:rsidRPr="00B66A76">
              <w:rPr>
                <w:sz w:val="24"/>
                <w:szCs w:val="24"/>
              </w:rPr>
              <w:t>spalania odpadów (co najmniej w minimaln</w:t>
            </w:r>
            <w:r w:rsidR="00B66A76">
              <w:rPr>
                <w:sz w:val="24"/>
                <w:szCs w:val="24"/>
              </w:rPr>
              <w:t>ej ilości wskazanej w PDK),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DD3FFE" w:rsidRPr="00B66A76" w:rsidRDefault="008F5F67" w:rsidP="00B66A76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zalecenie  ograni</w:t>
            </w:r>
            <w:r w:rsidR="00B66A76">
              <w:rPr>
                <w:sz w:val="24"/>
                <w:szCs w:val="24"/>
              </w:rPr>
              <w:t>czenia stosowania kominków.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7F57AF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.10.2019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41B9A" w:rsidRDefault="00141B9A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 1a, 2 oraz art. 94 ust. 1b i 1c</w:t>
            </w:r>
            <w:r w:rsidR="00F7634E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r. Prawo ochrony środowiska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F7F1E" w:rsidRPr="00A72EEF" w:rsidRDefault="008F7F1E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784BE7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2137D" w:rsidRPr="00881F53" w:rsidRDefault="00B2137D" w:rsidP="00784BE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B2137D" w:rsidP="00784BE7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244153" w:rsidP="0079347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784BE7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E73FBC" w:rsidP="00784BE7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751DEB" w:rsidRDefault="009151EB" w:rsidP="00751D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751DEB" w:rsidRPr="00751DEB" w:rsidRDefault="00751DEB" w:rsidP="00751DEB">
      <w:pPr>
        <w:jc w:val="both"/>
        <w:rPr>
          <w:sz w:val="24"/>
          <w:szCs w:val="24"/>
        </w:rPr>
      </w:pPr>
      <w:r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</w:t>
      </w:r>
      <w:r w:rsidR="00036FC1">
        <w:rPr>
          <w:sz w:val="20"/>
          <w:szCs w:val="20"/>
        </w:rPr>
        <w:t xml:space="preserve"> wprowadzony został nowy poziom</w:t>
      </w:r>
      <w:r w:rsidR="00036FC1" w:rsidRPr="00036FC1">
        <w:rPr>
          <w:sz w:val="20"/>
          <w:szCs w:val="20"/>
        </w:rPr>
        <w:t xml:space="preserve"> </w:t>
      </w:r>
      <w:r w:rsidR="00036FC1">
        <w:rPr>
          <w:sz w:val="20"/>
          <w:szCs w:val="20"/>
        </w:rPr>
        <w:t>informowania (100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 xml:space="preserve">) </w:t>
      </w:r>
      <w:r w:rsidR="00036FC1">
        <w:rPr>
          <w:sz w:val="20"/>
          <w:szCs w:val="20"/>
        </w:rPr>
        <w:t xml:space="preserve">oraz alarmowy </w:t>
      </w:r>
      <w:r w:rsidR="00036FC1">
        <w:rPr>
          <w:sz w:val="20"/>
          <w:szCs w:val="20"/>
        </w:rPr>
        <w:t>(150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dla pyłu zawieszonego PM10</w:t>
      </w:r>
      <w:r w:rsidR="00036FC1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aktualny POP nie uwzględnia nowych wartości</w:t>
      </w:r>
      <w:r w:rsidR="00036F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4E3D89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35438"/>
    <w:rsid w:val="00036FC1"/>
    <w:rsid w:val="00056B2A"/>
    <w:rsid w:val="00072EE4"/>
    <w:rsid w:val="00075E4C"/>
    <w:rsid w:val="00093C9C"/>
    <w:rsid w:val="000A249B"/>
    <w:rsid w:val="000B203D"/>
    <w:rsid w:val="000D2C68"/>
    <w:rsid w:val="000F2ABD"/>
    <w:rsid w:val="0010379A"/>
    <w:rsid w:val="00110992"/>
    <w:rsid w:val="00116A47"/>
    <w:rsid w:val="00141B9A"/>
    <w:rsid w:val="0014481F"/>
    <w:rsid w:val="001B3ADA"/>
    <w:rsid w:val="001B5FBB"/>
    <w:rsid w:val="001C183B"/>
    <w:rsid w:val="001C2E28"/>
    <w:rsid w:val="001F6E0D"/>
    <w:rsid w:val="00223B50"/>
    <w:rsid w:val="00244153"/>
    <w:rsid w:val="00264B37"/>
    <w:rsid w:val="00275E2B"/>
    <w:rsid w:val="0028645E"/>
    <w:rsid w:val="002A0213"/>
    <w:rsid w:val="002C5812"/>
    <w:rsid w:val="002D2E22"/>
    <w:rsid w:val="003158E0"/>
    <w:rsid w:val="00321151"/>
    <w:rsid w:val="00346FE7"/>
    <w:rsid w:val="00352184"/>
    <w:rsid w:val="00374909"/>
    <w:rsid w:val="003E4C60"/>
    <w:rsid w:val="003F4944"/>
    <w:rsid w:val="00402FF4"/>
    <w:rsid w:val="00416E5A"/>
    <w:rsid w:val="00420FBB"/>
    <w:rsid w:val="004501B6"/>
    <w:rsid w:val="00464123"/>
    <w:rsid w:val="00496FAA"/>
    <w:rsid w:val="004A2B10"/>
    <w:rsid w:val="004A4DBC"/>
    <w:rsid w:val="004E3D89"/>
    <w:rsid w:val="00500DBE"/>
    <w:rsid w:val="00517E40"/>
    <w:rsid w:val="00533AB2"/>
    <w:rsid w:val="0055681E"/>
    <w:rsid w:val="0056405F"/>
    <w:rsid w:val="00571F3A"/>
    <w:rsid w:val="005A5BAC"/>
    <w:rsid w:val="005F4375"/>
    <w:rsid w:val="005F4CF0"/>
    <w:rsid w:val="0066183F"/>
    <w:rsid w:val="00665937"/>
    <w:rsid w:val="00667D9B"/>
    <w:rsid w:val="00676A2A"/>
    <w:rsid w:val="0069354B"/>
    <w:rsid w:val="00695A73"/>
    <w:rsid w:val="00695AE6"/>
    <w:rsid w:val="007173BB"/>
    <w:rsid w:val="0072069E"/>
    <w:rsid w:val="00727829"/>
    <w:rsid w:val="00730F95"/>
    <w:rsid w:val="007421DE"/>
    <w:rsid w:val="00751DEB"/>
    <w:rsid w:val="00784BE7"/>
    <w:rsid w:val="00793472"/>
    <w:rsid w:val="007B04E7"/>
    <w:rsid w:val="007B1E4D"/>
    <w:rsid w:val="007B51DD"/>
    <w:rsid w:val="007B5374"/>
    <w:rsid w:val="007C1783"/>
    <w:rsid w:val="007C5DB9"/>
    <w:rsid w:val="007F57AF"/>
    <w:rsid w:val="00805197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F5F67"/>
    <w:rsid w:val="008F6F88"/>
    <w:rsid w:val="008F7F1E"/>
    <w:rsid w:val="009151EB"/>
    <w:rsid w:val="0092708B"/>
    <w:rsid w:val="00933072"/>
    <w:rsid w:val="00941B89"/>
    <w:rsid w:val="009B3E84"/>
    <w:rsid w:val="009B5A73"/>
    <w:rsid w:val="009B6DC8"/>
    <w:rsid w:val="009F6FEB"/>
    <w:rsid w:val="00A114FD"/>
    <w:rsid w:val="00A72EEF"/>
    <w:rsid w:val="00AA5FAD"/>
    <w:rsid w:val="00AC5FB0"/>
    <w:rsid w:val="00B07A40"/>
    <w:rsid w:val="00B2137D"/>
    <w:rsid w:val="00B37E56"/>
    <w:rsid w:val="00B46DE2"/>
    <w:rsid w:val="00B66A76"/>
    <w:rsid w:val="00B867DD"/>
    <w:rsid w:val="00B907F9"/>
    <w:rsid w:val="00BA46D9"/>
    <w:rsid w:val="00BF0209"/>
    <w:rsid w:val="00BF5C9B"/>
    <w:rsid w:val="00C0174A"/>
    <w:rsid w:val="00C16B7A"/>
    <w:rsid w:val="00C22110"/>
    <w:rsid w:val="00C2506A"/>
    <w:rsid w:val="00C3393C"/>
    <w:rsid w:val="00C80070"/>
    <w:rsid w:val="00C80C79"/>
    <w:rsid w:val="00C979BA"/>
    <w:rsid w:val="00CA3CA3"/>
    <w:rsid w:val="00CD19A8"/>
    <w:rsid w:val="00D05864"/>
    <w:rsid w:val="00D10419"/>
    <w:rsid w:val="00D31A7B"/>
    <w:rsid w:val="00D34A68"/>
    <w:rsid w:val="00D447D5"/>
    <w:rsid w:val="00D45B18"/>
    <w:rsid w:val="00D64DE2"/>
    <w:rsid w:val="00D85BE9"/>
    <w:rsid w:val="00D95E4C"/>
    <w:rsid w:val="00DD2ACD"/>
    <w:rsid w:val="00DD3FFE"/>
    <w:rsid w:val="00DD7508"/>
    <w:rsid w:val="00DF19AB"/>
    <w:rsid w:val="00DF724C"/>
    <w:rsid w:val="00E16ADC"/>
    <w:rsid w:val="00E367B6"/>
    <w:rsid w:val="00E5074C"/>
    <w:rsid w:val="00E531A6"/>
    <w:rsid w:val="00E57035"/>
    <w:rsid w:val="00E73FBC"/>
    <w:rsid w:val="00F00D6B"/>
    <w:rsid w:val="00F339C0"/>
    <w:rsid w:val="00F34D69"/>
    <w:rsid w:val="00F36A36"/>
    <w:rsid w:val="00F7634E"/>
    <w:rsid w:val="00FA53F3"/>
    <w:rsid w:val="00FB7CED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143</cp:revision>
  <cp:lastPrinted>2019-10-23T09:23:00Z</cp:lastPrinted>
  <dcterms:created xsi:type="dcterms:W3CDTF">2016-01-05T12:40:00Z</dcterms:created>
  <dcterms:modified xsi:type="dcterms:W3CDTF">2019-10-23T09:30:00Z</dcterms:modified>
</cp:coreProperties>
</file>