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70" w:rsidRPr="009E3BE1" w:rsidRDefault="00607B70" w:rsidP="00317AA4">
      <w:pPr>
        <w:jc w:val="right"/>
      </w:pPr>
      <w:r w:rsidRPr="009E3BE1">
        <w:t>……………………….., dnia ………………………..</w:t>
      </w:r>
    </w:p>
    <w:p w:rsidR="00607B70" w:rsidRPr="009E3BE1" w:rsidRDefault="00607B70" w:rsidP="00360B9E">
      <w:pPr>
        <w:jc w:val="right"/>
        <w:rPr>
          <w:b/>
          <w:bCs/>
        </w:rPr>
      </w:pPr>
      <w:r w:rsidRPr="009E3BE1">
        <w:rPr>
          <w:b/>
          <w:bCs/>
        </w:rPr>
        <w:t>Urząd Miejski w Żywcu</w:t>
      </w:r>
    </w:p>
    <w:p w:rsidR="00607B70" w:rsidRPr="009E3BE1" w:rsidRDefault="00607B70" w:rsidP="00360B9E">
      <w:pPr>
        <w:jc w:val="right"/>
        <w:rPr>
          <w:b/>
          <w:bCs/>
        </w:rPr>
      </w:pPr>
      <w:r w:rsidRPr="009E3BE1">
        <w:rPr>
          <w:b/>
          <w:bCs/>
        </w:rPr>
        <w:t>Rynek 2, 34-300 Żywiec</w:t>
      </w:r>
    </w:p>
    <w:p w:rsidR="00607B70" w:rsidRPr="009E3BE1" w:rsidRDefault="00607B70"/>
    <w:p w:rsidR="00607B70" w:rsidRPr="006E180B" w:rsidRDefault="00607B70" w:rsidP="006E180B">
      <w:pPr>
        <w:jc w:val="center"/>
        <w:rPr>
          <w:b/>
          <w:bCs/>
          <w:sz w:val="24"/>
          <w:szCs w:val="24"/>
        </w:rPr>
      </w:pPr>
      <w:r w:rsidRPr="006E180B">
        <w:rPr>
          <w:b/>
          <w:bCs/>
          <w:sz w:val="24"/>
          <w:szCs w:val="24"/>
        </w:rPr>
        <w:t>ZGŁOSZENIE DO EWIDENCJI ZBIORNIKÓW BEZODPŁYWOWYCH (SZAMB)                                                      LUB PRZYDOMOWYCH OCZYSZCZALNI ŚCIEKÓW</w:t>
      </w:r>
    </w:p>
    <w:p w:rsidR="00607B70" w:rsidRPr="009E3BE1" w:rsidRDefault="00607B70" w:rsidP="00F042BA">
      <w:pPr>
        <w:ind w:left="-142"/>
        <w:jc w:val="both"/>
      </w:pPr>
      <w:r w:rsidRPr="009E3BE1">
        <w:t xml:space="preserve">Zgłoszenie dotyczy obowiązkowej ewidencji zbiorników bezodpływowych (szamb) oraz przydomowych oczyszczalni ścieków zlokalizowanych na terenie Gminy </w:t>
      </w:r>
      <w:r>
        <w:t>Żywiec</w:t>
      </w:r>
      <w:r w:rsidRPr="009E3BE1">
        <w:t xml:space="preserve"> zgodnie z art. 3 ust. 3  ustawy z dnia 13 września 1996</w:t>
      </w:r>
      <w:r>
        <w:t xml:space="preserve"> </w:t>
      </w:r>
      <w:r w:rsidRPr="009E3BE1">
        <w:t>r. o utrzymaniu czystości i porządku w gminach (</w:t>
      </w:r>
      <w:proofErr w:type="spellStart"/>
      <w:r w:rsidRPr="009E3BE1">
        <w:t>t.j</w:t>
      </w:r>
      <w:proofErr w:type="spellEnd"/>
      <w:r w:rsidRPr="009E3BE1">
        <w:t>. Dz.</w:t>
      </w:r>
      <w:r>
        <w:t xml:space="preserve"> </w:t>
      </w:r>
      <w:r w:rsidRPr="009E3BE1">
        <w:t>U. z 201</w:t>
      </w:r>
      <w:r>
        <w:t>8</w:t>
      </w:r>
      <w:r w:rsidRPr="009E3BE1">
        <w:t xml:space="preserve"> r. poz. 1</w:t>
      </w:r>
      <w:r>
        <w:t>454 ze zm.</w:t>
      </w:r>
      <w:r w:rsidRPr="009E3BE1"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19"/>
        <w:gridCol w:w="2693"/>
        <w:gridCol w:w="3054"/>
      </w:tblGrid>
      <w:tr w:rsidR="00607B70" w:rsidRPr="009E3BE1" w:rsidTr="00F042BA">
        <w:tc>
          <w:tcPr>
            <w:tcW w:w="3823" w:type="dxa"/>
            <w:gridSpan w:val="2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Imię i nazwisko właścic</w:t>
            </w:r>
            <w:r>
              <w:rPr>
                <w:b/>
                <w:bCs/>
              </w:rPr>
              <w:t>iela /użytkownika nieruchomości</w:t>
            </w: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c>
          <w:tcPr>
            <w:tcW w:w="3823" w:type="dxa"/>
            <w:gridSpan w:val="2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Adres nieruchomości</w:t>
            </w:r>
          </w:p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c>
          <w:tcPr>
            <w:tcW w:w="3823" w:type="dxa"/>
            <w:gridSpan w:val="2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Liczba osób zamieszkujących posesję</w:t>
            </w:r>
          </w:p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368"/>
        </w:trPr>
        <w:tc>
          <w:tcPr>
            <w:tcW w:w="9570" w:type="dxa"/>
            <w:gridSpan w:val="4"/>
            <w:tcBorders>
              <w:left w:val="nil"/>
              <w:right w:val="nil"/>
            </w:tcBorders>
          </w:tcPr>
          <w:p w:rsidR="00607B70" w:rsidRPr="009E3BE1" w:rsidRDefault="00607B70" w:rsidP="0069710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07B70" w:rsidRPr="009E3BE1" w:rsidRDefault="00607B70" w:rsidP="00697109">
            <w:pPr>
              <w:spacing w:after="0" w:line="240" w:lineRule="auto"/>
              <w:jc w:val="center"/>
              <w:rPr>
                <w:b/>
                <w:bCs/>
              </w:rPr>
            </w:pPr>
            <w:r w:rsidRPr="009E3BE1">
              <w:rPr>
                <w:b/>
                <w:bCs/>
              </w:rPr>
              <w:t>DANE TECHNICZNE ZBIORNIKA BEZODPŁYWOWEGO / PRZYDOMOWEJ OCZYSZCZALNI ŚCIEKÓW (dotyczy wyłącznie budynków niepodł</w:t>
            </w:r>
            <w:r>
              <w:rPr>
                <w:b/>
                <w:bCs/>
              </w:rPr>
              <w:t>ą</w:t>
            </w:r>
            <w:r w:rsidRPr="009E3BE1">
              <w:rPr>
                <w:b/>
                <w:bCs/>
              </w:rPr>
              <w:t>czonych do sieci kanalizacji sanitarnej)</w:t>
            </w:r>
          </w:p>
          <w:p w:rsidR="00607B70" w:rsidRPr="009E3BE1" w:rsidRDefault="00607B70" w:rsidP="00697109">
            <w:pPr>
              <w:spacing w:after="0" w:line="240" w:lineRule="auto"/>
              <w:jc w:val="center"/>
            </w:pPr>
          </w:p>
        </w:tc>
      </w:tr>
      <w:tr w:rsidR="00607B70" w:rsidRPr="009E3BE1" w:rsidTr="00F042BA">
        <w:trPr>
          <w:trHeight w:val="797"/>
        </w:trPr>
        <w:tc>
          <w:tcPr>
            <w:tcW w:w="704" w:type="dxa"/>
            <w:vMerge w:val="restart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1</w:t>
            </w:r>
          </w:p>
        </w:tc>
        <w:tc>
          <w:tcPr>
            <w:tcW w:w="3119" w:type="dxa"/>
            <w:vMerge w:val="restart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Zbiornika bezodpływowego (szamba)</w:t>
            </w:r>
          </w:p>
        </w:tc>
        <w:tc>
          <w:tcPr>
            <w:tcW w:w="2693" w:type="dxa"/>
          </w:tcPr>
          <w:p w:rsidR="00607B70" w:rsidRPr="009E3BE1" w:rsidRDefault="00607B70" w:rsidP="00697109">
            <w:pPr>
              <w:spacing w:after="0" w:line="240" w:lineRule="auto"/>
            </w:pPr>
            <w:r w:rsidRPr="009E3BE1">
              <w:t>Pojemność (m³)</w:t>
            </w:r>
          </w:p>
        </w:tc>
        <w:tc>
          <w:tcPr>
            <w:tcW w:w="3054" w:type="dxa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464"/>
        </w:trPr>
        <w:tc>
          <w:tcPr>
            <w:tcW w:w="704" w:type="dxa"/>
            <w:vMerge/>
          </w:tcPr>
          <w:p w:rsidR="00607B70" w:rsidRPr="009E3BE1" w:rsidRDefault="00607B70" w:rsidP="00697109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607B70" w:rsidRPr="009E3BE1" w:rsidRDefault="00607B70" w:rsidP="00697109">
            <w:pPr>
              <w:spacing w:after="0" w:line="240" w:lineRule="auto"/>
            </w:pPr>
          </w:p>
        </w:tc>
        <w:tc>
          <w:tcPr>
            <w:tcW w:w="2693" w:type="dxa"/>
          </w:tcPr>
          <w:p w:rsidR="00607B70" w:rsidRPr="009E3BE1" w:rsidRDefault="00607B70" w:rsidP="00697109">
            <w:pPr>
              <w:spacing w:after="0" w:line="240" w:lineRule="auto"/>
            </w:pPr>
            <w:r w:rsidRPr="009E3BE1">
              <w:t>Technologia wykonania zbiornika (np. betonowy, metalowy, poliestrowy)</w:t>
            </w:r>
          </w:p>
        </w:tc>
        <w:tc>
          <w:tcPr>
            <w:tcW w:w="3054" w:type="dxa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83"/>
        </w:trPr>
        <w:tc>
          <w:tcPr>
            <w:tcW w:w="704" w:type="dxa"/>
            <w:vMerge w:val="restart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2</w:t>
            </w:r>
          </w:p>
        </w:tc>
        <w:tc>
          <w:tcPr>
            <w:tcW w:w="3119" w:type="dxa"/>
            <w:vMerge w:val="restart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Przydomowej oczyszczalni ścieków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</w:tcPr>
          <w:p w:rsidR="00607B70" w:rsidRPr="009E3BE1" w:rsidRDefault="00607B70" w:rsidP="00697109">
            <w:pPr>
              <w:spacing w:after="0" w:line="240" w:lineRule="auto"/>
            </w:pPr>
            <w:r w:rsidRPr="009E3BE1">
              <w:t>Pojemność (m³)</w:t>
            </w:r>
          </w:p>
        </w:tc>
        <w:tc>
          <w:tcPr>
            <w:tcW w:w="3054" w:type="dxa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09"/>
        </w:trPr>
        <w:tc>
          <w:tcPr>
            <w:tcW w:w="704" w:type="dxa"/>
            <w:vMerge/>
          </w:tcPr>
          <w:p w:rsidR="00607B70" w:rsidRPr="009E3BE1" w:rsidRDefault="00607B70" w:rsidP="00697109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607B70" w:rsidRPr="009E3BE1" w:rsidRDefault="00607B70" w:rsidP="00697109">
            <w:pPr>
              <w:spacing w:after="0" w:line="240" w:lineRule="auto"/>
            </w:pPr>
          </w:p>
        </w:tc>
        <w:tc>
          <w:tcPr>
            <w:tcW w:w="2693" w:type="dxa"/>
          </w:tcPr>
          <w:p w:rsidR="00607B70" w:rsidRPr="009E3BE1" w:rsidRDefault="00607B70" w:rsidP="00697109">
            <w:pPr>
              <w:spacing w:after="0" w:line="240" w:lineRule="auto"/>
            </w:pPr>
            <w:r w:rsidRPr="009E3BE1">
              <w:t>Typ przydomowej oczyszczalni</w:t>
            </w:r>
          </w:p>
        </w:tc>
        <w:tc>
          <w:tcPr>
            <w:tcW w:w="3054" w:type="dxa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09"/>
        </w:trPr>
        <w:tc>
          <w:tcPr>
            <w:tcW w:w="704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Czy jest podpisana umowa z firmą na opróżnianie zbiornika?*</w:t>
            </w:r>
          </w:p>
        </w:tc>
        <w:tc>
          <w:tcPr>
            <w:tcW w:w="2693" w:type="dxa"/>
          </w:tcPr>
          <w:p w:rsidR="00607B70" w:rsidRPr="009E3BE1" w:rsidRDefault="00607B70" w:rsidP="009E3BE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3054" w:type="dxa"/>
          </w:tcPr>
          <w:p w:rsidR="00607B70" w:rsidRPr="009E3BE1" w:rsidRDefault="00607B70" w:rsidP="009E3BE1">
            <w:pPr>
              <w:spacing w:after="0" w:line="240" w:lineRule="auto"/>
              <w:jc w:val="center"/>
            </w:pPr>
            <w:r>
              <w:t>NIE</w:t>
            </w:r>
          </w:p>
        </w:tc>
      </w:tr>
      <w:tr w:rsidR="00607B70" w:rsidRPr="009E3BE1" w:rsidTr="00F042BA">
        <w:trPr>
          <w:trHeight w:val="360"/>
        </w:trPr>
        <w:tc>
          <w:tcPr>
            <w:tcW w:w="704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Data zawarcia umowy</w:t>
            </w:r>
            <w:r>
              <w:rPr>
                <w:b/>
                <w:bCs/>
              </w:rPr>
              <w:t>.</w:t>
            </w: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09"/>
        </w:trPr>
        <w:tc>
          <w:tcPr>
            <w:tcW w:w="704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Nazwa i adres firmy świadczącej usługę wywozu nieczystości</w:t>
            </w: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09"/>
        </w:trPr>
        <w:tc>
          <w:tcPr>
            <w:tcW w:w="704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6</w:t>
            </w:r>
          </w:p>
        </w:tc>
        <w:tc>
          <w:tcPr>
            <w:tcW w:w="3119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Podać częstotliwość opróżniania zbiornika (m</w:t>
            </w:r>
            <w:r w:rsidRPr="009E3BE1">
              <w:rPr>
                <w:b/>
                <w:bCs/>
                <w:vertAlign w:val="superscript"/>
              </w:rPr>
              <w:t>3</w:t>
            </w:r>
            <w:r w:rsidRPr="009E3BE1">
              <w:rPr>
                <w:b/>
                <w:bCs/>
              </w:rPr>
              <w:t>/tydzień, miesiąc lub rok). W przypadku oczyszczalni podać ilość wywożonego osadu.</w:t>
            </w: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  <w:tr w:rsidR="00607B70" w:rsidRPr="009E3BE1" w:rsidTr="00F042BA">
        <w:trPr>
          <w:trHeight w:val="709"/>
        </w:trPr>
        <w:tc>
          <w:tcPr>
            <w:tcW w:w="704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7</w:t>
            </w:r>
          </w:p>
        </w:tc>
        <w:tc>
          <w:tcPr>
            <w:tcW w:w="3119" w:type="dxa"/>
          </w:tcPr>
          <w:p w:rsidR="00607B70" w:rsidRPr="009E3BE1" w:rsidRDefault="00607B70" w:rsidP="00697109">
            <w:pPr>
              <w:spacing w:after="0" w:line="240" w:lineRule="auto"/>
              <w:rPr>
                <w:b/>
                <w:bCs/>
              </w:rPr>
            </w:pPr>
            <w:r w:rsidRPr="009E3BE1">
              <w:rPr>
                <w:b/>
                <w:bCs/>
              </w:rPr>
              <w:t>Data ostatniego wywozu nieczystości</w:t>
            </w:r>
            <w:r>
              <w:rPr>
                <w:b/>
                <w:bCs/>
              </w:rPr>
              <w:t>.</w:t>
            </w:r>
          </w:p>
        </w:tc>
        <w:tc>
          <w:tcPr>
            <w:tcW w:w="5747" w:type="dxa"/>
            <w:gridSpan w:val="2"/>
          </w:tcPr>
          <w:p w:rsidR="00607B70" w:rsidRPr="009E3BE1" w:rsidRDefault="00607B70" w:rsidP="00697109">
            <w:pPr>
              <w:spacing w:after="0" w:line="240" w:lineRule="auto"/>
            </w:pPr>
          </w:p>
        </w:tc>
      </w:tr>
    </w:tbl>
    <w:p w:rsidR="00607B70" w:rsidRPr="009E3BE1" w:rsidRDefault="00607B70" w:rsidP="002463E9">
      <w:r w:rsidRPr="009E3BE1">
        <w:t>*- niepotrzebne skreślić</w:t>
      </w:r>
    </w:p>
    <w:p w:rsidR="00607B70" w:rsidRPr="009E3BE1" w:rsidRDefault="00607B70" w:rsidP="002463E9">
      <w:pPr>
        <w:spacing w:after="0" w:line="240" w:lineRule="auto"/>
        <w:ind w:hanging="142"/>
        <w:jc w:val="center"/>
        <w:rPr>
          <w:b/>
          <w:bCs/>
          <w:lang w:eastAsia="pl-PL"/>
        </w:rPr>
      </w:pPr>
      <w:r w:rsidRPr="009E3BE1">
        <w:rPr>
          <w:b/>
          <w:bCs/>
          <w:lang w:eastAsia="pl-PL"/>
        </w:rPr>
        <w:lastRenderedPageBreak/>
        <w:t xml:space="preserve">Wypełnione zgłoszenie należy złożyć w Urzędzie Miejskim w Żywcu </w:t>
      </w:r>
    </w:p>
    <w:p w:rsidR="00607B70" w:rsidRPr="009E3BE1" w:rsidRDefault="00607B70" w:rsidP="002463E9">
      <w:pPr>
        <w:spacing w:after="0" w:line="240" w:lineRule="auto"/>
        <w:ind w:hanging="142"/>
        <w:jc w:val="center"/>
        <w:rPr>
          <w:b/>
          <w:bCs/>
          <w:lang w:eastAsia="pl-PL"/>
        </w:rPr>
      </w:pPr>
      <w:r w:rsidRPr="009E3BE1">
        <w:rPr>
          <w:b/>
          <w:bCs/>
          <w:lang w:eastAsia="pl-PL"/>
        </w:rPr>
        <w:t xml:space="preserve">do </w:t>
      </w:r>
      <w:r w:rsidR="00BD5DC2">
        <w:rPr>
          <w:b/>
          <w:bCs/>
          <w:lang w:eastAsia="pl-PL"/>
        </w:rPr>
        <w:t xml:space="preserve">30 czerwca </w:t>
      </w:r>
      <w:r w:rsidRPr="009E3BE1">
        <w:rPr>
          <w:b/>
          <w:bCs/>
          <w:lang w:eastAsia="pl-PL"/>
        </w:rPr>
        <w:t>2019 r.</w:t>
      </w:r>
    </w:p>
    <w:p w:rsidR="00607B70" w:rsidRPr="009E3BE1" w:rsidRDefault="00607B70" w:rsidP="00F042BA">
      <w:pPr>
        <w:spacing w:before="100" w:beforeAutospacing="1" w:after="100" w:afterAutospacing="1" w:line="240" w:lineRule="auto"/>
        <w:jc w:val="both"/>
        <w:rPr>
          <w:lang w:eastAsia="pl-PL"/>
        </w:rPr>
      </w:pPr>
      <w:r w:rsidRPr="009E3BE1">
        <w:rPr>
          <w:lang w:eastAsia="pl-PL"/>
        </w:rPr>
        <w:t>Zgodnie z art. 13 ogólnego rozporządzenia o ochronie danych osobowych z dnia 27 kwietnia 2016 r.(Dz. Urz. UE L 119 z 04.05.2016) informuję, iż: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A</w:t>
      </w:r>
      <w:r w:rsidRPr="009E3BE1">
        <w:rPr>
          <w:lang w:eastAsia="pl-PL"/>
        </w:rPr>
        <w:t>dministratorem Pani/Pana danych osobowych jest  Miasto Żywiec, 34-300 Żywiec, Rynek 2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K</w:t>
      </w:r>
      <w:r w:rsidRPr="009E3BE1">
        <w:rPr>
          <w:lang w:eastAsia="pl-PL"/>
        </w:rPr>
        <w:t>ontakt z Inspektorem Ochrony Danych – ochronadanychosobowyc</w:t>
      </w:r>
      <w:r>
        <w:rPr>
          <w:lang w:eastAsia="pl-PL"/>
        </w:rPr>
        <w:t>h@zywiec.pl.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 w:rsidRPr="009E3BE1">
        <w:rPr>
          <w:lang w:eastAsia="pl-PL"/>
        </w:rPr>
        <w:t>Pani/Pana dane osobowe przetwarzane będą w celu</w:t>
      </w:r>
      <w:r>
        <w:rPr>
          <w:lang w:eastAsia="pl-PL"/>
        </w:rPr>
        <w:t xml:space="preserve"> </w:t>
      </w:r>
      <w:r w:rsidRPr="009E3BE1">
        <w:t>obowiązkowej ewidencji zbiorników bezodpływowych (szamb) oraz przydomowych oczyszczalni ścieków</w:t>
      </w:r>
      <w:r>
        <w:rPr>
          <w:lang w:eastAsia="pl-PL"/>
        </w:rPr>
        <w:t>.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</w:t>
      </w:r>
      <w:r w:rsidRPr="009E3BE1">
        <w:rPr>
          <w:lang w:eastAsia="pl-PL"/>
        </w:rPr>
        <w:t>dbiorcami Pani/Pana danych osobowych będą wyłącznie podmioty uprawnione do uzyskania danych osobowych na podstawie przepisów prawa</w:t>
      </w:r>
      <w:r>
        <w:rPr>
          <w:lang w:eastAsia="pl-PL"/>
        </w:rPr>
        <w:t>.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 w:rsidRPr="009E3BE1">
        <w:rPr>
          <w:lang w:eastAsia="pl-PL"/>
        </w:rPr>
        <w:t>Pani/Pana dane osobowe przechowywane będą w czasie określonym przepisami prawa, zgodnie z instrukcją kancelaryjną</w:t>
      </w:r>
      <w:r>
        <w:rPr>
          <w:lang w:eastAsia="pl-PL"/>
        </w:rPr>
        <w:t xml:space="preserve"> – 10 lat.</w:t>
      </w:r>
    </w:p>
    <w:p w:rsidR="00607B70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</w:t>
      </w:r>
      <w:r w:rsidRPr="009E3BE1">
        <w:rPr>
          <w:lang w:eastAsia="pl-PL"/>
        </w:rPr>
        <w:t xml:space="preserve">osiada Pani/Pan prawo do żądania od </w:t>
      </w:r>
      <w:r>
        <w:rPr>
          <w:lang w:eastAsia="pl-PL"/>
        </w:rPr>
        <w:t>A</w:t>
      </w:r>
      <w:r w:rsidRPr="009E3BE1">
        <w:rPr>
          <w:lang w:eastAsia="pl-PL"/>
        </w:rPr>
        <w:t>dministratora dostępu do danych osobowych</w:t>
      </w:r>
      <w:r>
        <w:rPr>
          <w:lang w:eastAsia="pl-PL"/>
        </w:rPr>
        <w:t xml:space="preserve"> oraz</w:t>
      </w:r>
      <w:r w:rsidRPr="009E3BE1">
        <w:rPr>
          <w:lang w:eastAsia="pl-PL"/>
        </w:rPr>
        <w:t xml:space="preserve"> </w:t>
      </w:r>
      <w:r>
        <w:rPr>
          <w:lang w:eastAsia="pl-PL"/>
        </w:rPr>
        <w:t xml:space="preserve">ich </w:t>
      </w:r>
      <w:r w:rsidRPr="009E3BE1">
        <w:rPr>
          <w:lang w:eastAsia="pl-PL"/>
        </w:rPr>
        <w:t>s</w:t>
      </w:r>
      <w:r>
        <w:rPr>
          <w:lang w:eastAsia="pl-PL"/>
        </w:rPr>
        <w:t>korygowania.</w:t>
      </w:r>
    </w:p>
    <w:p w:rsidR="00607B70" w:rsidRPr="009E3BE1" w:rsidRDefault="00607B70" w:rsidP="00F042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 w:rsidRPr="00857F75">
        <w:rPr>
          <w:lang w:eastAsia="pl-PL"/>
        </w:rPr>
        <w:t>Posiada Pani/Pan prawo wniesienia skargi do Prezesa Urzędu Ochrony Danych Osobowych  (00-</w:t>
      </w:r>
      <w:bookmarkStart w:id="0" w:name="_GoBack"/>
      <w:bookmarkEnd w:id="0"/>
      <w:r w:rsidRPr="00857F75">
        <w:rPr>
          <w:lang w:eastAsia="pl-PL"/>
        </w:rPr>
        <w:t>193 Warszawa, ul. Stawki 2, e-mail: kancelaria@giodo.gov.pl) jeżeli uzna Pani/Pan, że przetwarzanie narusza przepisy ogólnego rozporządzenia o ochronie danych osobowych z dnia 27 kwietnia 2016r.</w:t>
      </w:r>
    </w:p>
    <w:p w:rsidR="00607B70" w:rsidRPr="009E3BE1" w:rsidRDefault="00607B70" w:rsidP="009E3BE1">
      <w:pPr>
        <w:spacing w:before="100" w:beforeAutospacing="1" w:after="100" w:afterAutospacing="1" w:line="240" w:lineRule="auto"/>
        <w:rPr>
          <w:lang w:eastAsia="pl-PL"/>
        </w:rPr>
      </w:pPr>
    </w:p>
    <w:p w:rsidR="00607B70" w:rsidRPr="009E3BE1" w:rsidRDefault="00607B70" w:rsidP="009E3BE1">
      <w:pPr>
        <w:ind w:left="3540" w:firstLine="708"/>
        <w:jc w:val="center"/>
      </w:pPr>
      <w:r w:rsidRPr="009E3BE1">
        <w:t>…………………………………</w:t>
      </w:r>
    </w:p>
    <w:p w:rsidR="00607B70" w:rsidRPr="009E3BE1" w:rsidRDefault="00607B70" w:rsidP="009E3BE1">
      <w:pPr>
        <w:spacing w:before="100" w:beforeAutospacing="1" w:after="100" w:afterAutospacing="1" w:line="240" w:lineRule="auto"/>
        <w:ind w:left="4956" w:firstLine="708"/>
        <w:rPr>
          <w:lang w:eastAsia="pl-PL"/>
        </w:rPr>
      </w:pPr>
      <w:r w:rsidRPr="009E3BE1">
        <w:rPr>
          <w:lang w:eastAsia="pl-PL"/>
        </w:rPr>
        <w:t xml:space="preserve">   podpis Zgłaszającego</w:t>
      </w:r>
    </w:p>
    <w:p w:rsidR="00607B70" w:rsidRPr="009E3BE1" w:rsidRDefault="00607B70" w:rsidP="009E3BE1">
      <w:pPr>
        <w:spacing w:before="100" w:beforeAutospacing="1" w:after="100" w:afterAutospacing="1" w:line="240" w:lineRule="auto"/>
        <w:rPr>
          <w:lang w:eastAsia="pl-PL"/>
        </w:rPr>
      </w:pPr>
    </w:p>
    <w:sectPr w:rsidR="00607B70" w:rsidRPr="009E3BE1" w:rsidSect="002E0362">
      <w:footerReference w:type="default" r:id="rId7"/>
      <w:pgSz w:w="11906" w:h="16838"/>
      <w:pgMar w:top="1418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54" w:rsidRDefault="009B2254" w:rsidP="0094413F">
      <w:pPr>
        <w:spacing w:after="0" w:line="240" w:lineRule="auto"/>
      </w:pPr>
      <w:r>
        <w:separator/>
      </w:r>
    </w:p>
  </w:endnote>
  <w:endnote w:type="continuationSeparator" w:id="0">
    <w:p w:rsidR="009B2254" w:rsidRDefault="009B2254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70" w:rsidRDefault="00607B70" w:rsidP="005D506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7B70" w:rsidRDefault="00607B70" w:rsidP="002E03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54" w:rsidRDefault="009B2254" w:rsidP="0094413F">
      <w:pPr>
        <w:spacing w:after="0" w:line="240" w:lineRule="auto"/>
      </w:pPr>
      <w:r>
        <w:separator/>
      </w:r>
    </w:p>
  </w:footnote>
  <w:footnote w:type="continuationSeparator" w:id="0">
    <w:p w:rsidR="009B2254" w:rsidRDefault="009B2254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64"/>
    <w:multiLevelType w:val="multilevel"/>
    <w:tmpl w:val="92B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B04C83"/>
    <w:multiLevelType w:val="hybridMultilevel"/>
    <w:tmpl w:val="90B4DE18"/>
    <w:lvl w:ilvl="0" w:tplc="D772CE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13F"/>
    <w:rsid w:val="00020519"/>
    <w:rsid w:val="0002757D"/>
    <w:rsid w:val="000C4002"/>
    <w:rsid w:val="00102290"/>
    <w:rsid w:val="001046DE"/>
    <w:rsid w:val="00141966"/>
    <w:rsid w:val="00215BE7"/>
    <w:rsid w:val="002406CA"/>
    <w:rsid w:val="002463E9"/>
    <w:rsid w:val="002E0362"/>
    <w:rsid w:val="00301BDC"/>
    <w:rsid w:val="00317AA4"/>
    <w:rsid w:val="00324412"/>
    <w:rsid w:val="00360B9E"/>
    <w:rsid w:val="00464B65"/>
    <w:rsid w:val="004B3C73"/>
    <w:rsid w:val="005D5066"/>
    <w:rsid w:val="00607B70"/>
    <w:rsid w:val="00675C6A"/>
    <w:rsid w:val="00697109"/>
    <w:rsid w:val="006E180B"/>
    <w:rsid w:val="006F2C6D"/>
    <w:rsid w:val="006F517E"/>
    <w:rsid w:val="007C009B"/>
    <w:rsid w:val="007E0423"/>
    <w:rsid w:val="00857F75"/>
    <w:rsid w:val="00861065"/>
    <w:rsid w:val="00880E15"/>
    <w:rsid w:val="0094413F"/>
    <w:rsid w:val="009452C8"/>
    <w:rsid w:val="009B2254"/>
    <w:rsid w:val="009E0583"/>
    <w:rsid w:val="009E3BE1"/>
    <w:rsid w:val="00A63897"/>
    <w:rsid w:val="00AC58EF"/>
    <w:rsid w:val="00BD5DC2"/>
    <w:rsid w:val="00C87B80"/>
    <w:rsid w:val="00D06FFC"/>
    <w:rsid w:val="00E421E8"/>
    <w:rsid w:val="00EF5CFE"/>
    <w:rsid w:val="00F042BA"/>
    <w:rsid w:val="00F06130"/>
    <w:rsid w:val="00F11174"/>
    <w:rsid w:val="00F179CF"/>
    <w:rsid w:val="00F40381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CA3CE"/>
  <w15:docId w15:val="{857B662F-538C-4CBE-8898-A706AD4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69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413F"/>
  </w:style>
  <w:style w:type="paragraph" w:styleId="Stopka">
    <w:name w:val="footer"/>
    <w:basedOn w:val="Normalny"/>
    <w:link w:val="StopkaZnak"/>
    <w:uiPriority w:val="99"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413F"/>
  </w:style>
  <w:style w:type="table" w:styleId="Tabela-Siatka">
    <w:name w:val="Table Grid"/>
    <w:basedOn w:val="Standardowy"/>
    <w:uiPriority w:val="99"/>
    <w:rsid w:val="004B3C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60B9E"/>
    <w:rPr>
      <w:sz w:val="20"/>
      <w:szCs w:val="20"/>
    </w:rPr>
  </w:style>
  <w:style w:type="character" w:styleId="Odwoanieprzypisukocowego">
    <w:name w:val="endnote reference"/>
    <w:uiPriority w:val="99"/>
    <w:semiHidden/>
    <w:rsid w:val="00360B9E"/>
    <w:rPr>
      <w:vertAlign w:val="superscript"/>
    </w:rPr>
  </w:style>
  <w:style w:type="paragraph" w:styleId="Akapitzlist">
    <w:name w:val="List Paragraph"/>
    <w:basedOn w:val="Normalny"/>
    <w:uiPriority w:val="99"/>
    <w:qFormat/>
    <w:rsid w:val="000C400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1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AA4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rsid w:val="002E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user1</dc:creator>
  <cp:keywords/>
  <dc:description/>
  <cp:lastModifiedBy>Justyna Hul</cp:lastModifiedBy>
  <cp:revision>8</cp:revision>
  <cp:lastPrinted>2019-01-25T11:07:00Z</cp:lastPrinted>
  <dcterms:created xsi:type="dcterms:W3CDTF">2019-04-11T08:57:00Z</dcterms:created>
  <dcterms:modified xsi:type="dcterms:W3CDTF">2019-06-05T10:41:00Z</dcterms:modified>
</cp:coreProperties>
</file>